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08" w:rsidRPr="009F085F" w:rsidRDefault="009F085F" w:rsidP="009F085F">
      <w:pPr>
        <w:spacing w:line="360" w:lineRule="auto"/>
        <w:jc w:val="center"/>
        <w:rPr>
          <w:rFonts w:ascii="Times New Roman" w:hAnsi="Times New Roman" w:cs="Times New Roman"/>
          <w:b/>
          <w:sz w:val="24"/>
          <w:szCs w:val="24"/>
        </w:rPr>
      </w:pPr>
      <w:r w:rsidRPr="009F085F">
        <w:rPr>
          <w:rFonts w:ascii="Times New Roman" w:hAnsi="Times New Roman" w:cs="Times New Roman"/>
          <w:b/>
          <w:sz w:val="24"/>
          <w:szCs w:val="24"/>
        </w:rPr>
        <w:t>EMPRESA VERSUS INOVAÇÃO: UMA CONTEXTUALIZAÇÃO DO CENÁRIO BRASILEIRO</w:t>
      </w:r>
    </w:p>
    <w:p w:rsidR="00D4055C" w:rsidRPr="009F085F" w:rsidRDefault="00D4055C" w:rsidP="009F085F">
      <w:pPr>
        <w:spacing w:line="360" w:lineRule="auto"/>
        <w:jc w:val="center"/>
        <w:rPr>
          <w:rFonts w:ascii="Times New Roman" w:hAnsi="Times New Roman" w:cs="Times New Roman"/>
          <w:sz w:val="24"/>
          <w:szCs w:val="24"/>
        </w:rPr>
      </w:pPr>
    </w:p>
    <w:p w:rsidR="00D4055C" w:rsidRPr="001B31A6" w:rsidRDefault="00D4055C" w:rsidP="001B31A6">
      <w:pPr>
        <w:spacing w:line="240" w:lineRule="auto"/>
        <w:jc w:val="right"/>
        <w:rPr>
          <w:rFonts w:ascii="Times New Roman" w:hAnsi="Times New Roman" w:cs="Times New Roman"/>
          <w:sz w:val="20"/>
          <w:szCs w:val="20"/>
        </w:rPr>
      </w:pPr>
      <w:r w:rsidRPr="001B31A6">
        <w:rPr>
          <w:rFonts w:ascii="Times New Roman" w:hAnsi="Times New Roman" w:cs="Times New Roman"/>
          <w:sz w:val="20"/>
          <w:szCs w:val="20"/>
        </w:rPr>
        <w:t>Débora Nascimento Sou</w:t>
      </w:r>
      <w:r w:rsidR="00F12A55" w:rsidRPr="001B31A6">
        <w:rPr>
          <w:rFonts w:ascii="Times New Roman" w:hAnsi="Times New Roman" w:cs="Times New Roman"/>
          <w:sz w:val="20"/>
          <w:szCs w:val="20"/>
        </w:rPr>
        <w:t>s</w:t>
      </w:r>
      <w:r w:rsidRPr="001B31A6">
        <w:rPr>
          <w:rFonts w:ascii="Times New Roman" w:hAnsi="Times New Roman" w:cs="Times New Roman"/>
          <w:sz w:val="20"/>
          <w:szCs w:val="20"/>
        </w:rPr>
        <w:t>a</w:t>
      </w:r>
    </w:p>
    <w:p w:rsidR="009F085F" w:rsidRPr="001B31A6" w:rsidRDefault="009F085F" w:rsidP="001B31A6">
      <w:pPr>
        <w:spacing w:line="240" w:lineRule="auto"/>
        <w:jc w:val="right"/>
        <w:rPr>
          <w:rFonts w:ascii="Times New Roman" w:hAnsi="Times New Roman" w:cs="Times New Roman"/>
          <w:sz w:val="20"/>
          <w:szCs w:val="20"/>
        </w:rPr>
      </w:pPr>
      <w:r w:rsidRPr="001B31A6">
        <w:rPr>
          <w:rFonts w:ascii="Times New Roman" w:hAnsi="Times New Roman" w:cs="Times New Roman"/>
          <w:sz w:val="20"/>
          <w:szCs w:val="20"/>
        </w:rPr>
        <w:t xml:space="preserve">Raphael Silva </w:t>
      </w:r>
      <w:proofErr w:type="spellStart"/>
      <w:r w:rsidRPr="001B31A6">
        <w:rPr>
          <w:rFonts w:ascii="Times New Roman" w:hAnsi="Times New Roman" w:cs="Times New Roman"/>
          <w:sz w:val="20"/>
          <w:szCs w:val="20"/>
        </w:rPr>
        <w:t>Tomáz</w:t>
      </w:r>
      <w:proofErr w:type="spellEnd"/>
    </w:p>
    <w:p w:rsidR="009F085F" w:rsidRPr="009F085F" w:rsidRDefault="009F085F" w:rsidP="001B31A6">
      <w:pPr>
        <w:spacing w:line="240" w:lineRule="auto"/>
        <w:jc w:val="right"/>
        <w:rPr>
          <w:rFonts w:ascii="Times New Roman" w:hAnsi="Times New Roman" w:cs="Times New Roman"/>
          <w:sz w:val="24"/>
          <w:szCs w:val="24"/>
        </w:rPr>
      </w:pPr>
      <w:r w:rsidRPr="001B31A6">
        <w:rPr>
          <w:rFonts w:ascii="Times New Roman" w:hAnsi="Times New Roman" w:cs="Times New Roman"/>
          <w:sz w:val="20"/>
          <w:szCs w:val="20"/>
        </w:rPr>
        <w:t>Thales Prado Fontes</w:t>
      </w:r>
    </w:p>
    <w:p w:rsidR="009F085F" w:rsidRPr="009F085F" w:rsidRDefault="009F085F" w:rsidP="009F085F">
      <w:pPr>
        <w:spacing w:line="360" w:lineRule="auto"/>
        <w:jc w:val="right"/>
        <w:rPr>
          <w:rFonts w:ascii="Times New Roman" w:hAnsi="Times New Roman" w:cs="Times New Roman"/>
          <w:sz w:val="24"/>
          <w:szCs w:val="24"/>
        </w:rPr>
      </w:pPr>
    </w:p>
    <w:p w:rsidR="005F1AC6" w:rsidRPr="001B31A6" w:rsidRDefault="00D4055C" w:rsidP="009F085F">
      <w:pPr>
        <w:spacing w:line="360" w:lineRule="auto"/>
        <w:rPr>
          <w:rFonts w:ascii="Times New Roman" w:hAnsi="Times New Roman" w:cs="Times New Roman"/>
          <w:b/>
          <w:sz w:val="20"/>
          <w:szCs w:val="20"/>
        </w:rPr>
      </w:pPr>
      <w:r w:rsidRPr="001B31A6">
        <w:rPr>
          <w:rFonts w:ascii="Times New Roman" w:hAnsi="Times New Roman" w:cs="Times New Roman"/>
          <w:b/>
          <w:sz w:val="20"/>
          <w:szCs w:val="20"/>
        </w:rPr>
        <w:t>RESUMO</w:t>
      </w:r>
    </w:p>
    <w:p w:rsidR="008A1A11" w:rsidRPr="001B31A6" w:rsidRDefault="001966B4" w:rsidP="009F085F">
      <w:pPr>
        <w:spacing w:line="360" w:lineRule="auto"/>
        <w:jc w:val="both"/>
        <w:rPr>
          <w:rFonts w:ascii="Times New Roman" w:hAnsi="Times New Roman" w:cs="Times New Roman"/>
          <w:sz w:val="20"/>
          <w:szCs w:val="20"/>
        </w:rPr>
      </w:pPr>
      <w:r w:rsidRPr="001B31A6">
        <w:rPr>
          <w:rFonts w:ascii="Times New Roman" w:hAnsi="Times New Roman" w:cs="Times New Roman"/>
          <w:sz w:val="20"/>
          <w:szCs w:val="20"/>
        </w:rPr>
        <w:t xml:space="preserve">O artigo buscou descrever o Sistema Nacional de Inovação </w:t>
      </w:r>
      <w:r w:rsidR="007D71CC" w:rsidRPr="001B31A6">
        <w:rPr>
          <w:rFonts w:ascii="Times New Roman" w:hAnsi="Times New Roman" w:cs="Times New Roman"/>
          <w:sz w:val="20"/>
          <w:szCs w:val="20"/>
        </w:rPr>
        <w:t>(SNI)</w:t>
      </w:r>
      <w:r w:rsidRPr="001B31A6">
        <w:rPr>
          <w:rFonts w:ascii="Times New Roman" w:hAnsi="Times New Roman" w:cs="Times New Roman"/>
          <w:sz w:val="20"/>
          <w:szCs w:val="20"/>
        </w:rPr>
        <w:t xml:space="preserve"> pela atuação de seus agentes, buscando nos dados e indicadores disponíveis caracterizar as tendências e mostrar os desafios a serem vencidos.</w:t>
      </w:r>
      <w:r w:rsidR="005B6F31" w:rsidRPr="001B31A6">
        <w:rPr>
          <w:rFonts w:ascii="Times New Roman" w:hAnsi="Times New Roman" w:cs="Times New Roman"/>
          <w:sz w:val="20"/>
          <w:szCs w:val="20"/>
        </w:rPr>
        <w:t xml:space="preserve"> Verificou-se que o sistema de inovação</w:t>
      </w:r>
      <w:r w:rsidR="00702960" w:rsidRPr="001B31A6">
        <w:rPr>
          <w:rFonts w:ascii="Times New Roman" w:hAnsi="Times New Roman" w:cs="Times New Roman"/>
          <w:sz w:val="20"/>
          <w:szCs w:val="20"/>
        </w:rPr>
        <w:t xml:space="preserve"> é</w:t>
      </w:r>
      <w:r w:rsidR="005B6F31" w:rsidRPr="001B31A6">
        <w:rPr>
          <w:rFonts w:ascii="Times New Roman" w:hAnsi="Times New Roman" w:cs="Times New Roman"/>
          <w:sz w:val="20"/>
          <w:szCs w:val="20"/>
        </w:rPr>
        <w:t xml:space="preserve"> imaturo</w:t>
      </w:r>
      <w:r w:rsidR="00702960" w:rsidRPr="001B31A6">
        <w:rPr>
          <w:rFonts w:ascii="Times New Roman" w:hAnsi="Times New Roman" w:cs="Times New Roman"/>
          <w:sz w:val="20"/>
          <w:szCs w:val="20"/>
        </w:rPr>
        <w:t>, onde a universidade assume posição central na pesquisa e desenvolvimento e a empresa assume uma posição passiva, o</w:t>
      </w:r>
      <w:r w:rsidR="005B6F31" w:rsidRPr="001B31A6">
        <w:rPr>
          <w:rFonts w:ascii="Times New Roman" w:hAnsi="Times New Roman" w:cs="Times New Roman"/>
          <w:sz w:val="20"/>
          <w:szCs w:val="20"/>
        </w:rPr>
        <w:t xml:space="preserve"> </w:t>
      </w:r>
      <w:r w:rsidR="00702960" w:rsidRPr="001B31A6">
        <w:rPr>
          <w:rFonts w:ascii="Times New Roman" w:hAnsi="Times New Roman" w:cs="Times New Roman"/>
          <w:sz w:val="20"/>
          <w:szCs w:val="20"/>
        </w:rPr>
        <w:t xml:space="preserve">que a torna frágil em termos competitividade. Apesar </w:t>
      </w:r>
      <w:r w:rsidR="00BE1985">
        <w:rPr>
          <w:rFonts w:ascii="Times New Roman" w:hAnsi="Times New Roman" w:cs="Times New Roman"/>
          <w:sz w:val="20"/>
          <w:szCs w:val="20"/>
        </w:rPr>
        <w:t>dos incentivos em</w:t>
      </w:r>
      <w:r w:rsidR="00257433" w:rsidRPr="001B31A6">
        <w:rPr>
          <w:rFonts w:ascii="Times New Roman" w:hAnsi="Times New Roman" w:cs="Times New Roman"/>
          <w:sz w:val="20"/>
          <w:szCs w:val="20"/>
        </w:rPr>
        <w:t xml:space="preserve"> atividades de P&amp;D serem equiparáveis aos de países desenvolvidos, existe no país uma séries de obstá</w:t>
      </w:r>
      <w:r w:rsidR="00C15F59" w:rsidRPr="001B31A6">
        <w:rPr>
          <w:rFonts w:ascii="Times New Roman" w:hAnsi="Times New Roman" w:cs="Times New Roman"/>
          <w:sz w:val="20"/>
          <w:szCs w:val="20"/>
        </w:rPr>
        <w:t>culos estruturais que ocorrem no ambiente econômico brasileiro</w:t>
      </w:r>
      <w:r w:rsidR="00705803">
        <w:rPr>
          <w:rFonts w:ascii="Times New Roman" w:hAnsi="Times New Roman" w:cs="Times New Roman"/>
          <w:sz w:val="20"/>
          <w:szCs w:val="20"/>
        </w:rPr>
        <w:t>.</w:t>
      </w:r>
    </w:p>
    <w:p w:rsidR="00C15F59" w:rsidRPr="001B31A6" w:rsidRDefault="00C15F59" w:rsidP="009F085F">
      <w:pPr>
        <w:spacing w:line="360" w:lineRule="auto"/>
        <w:jc w:val="both"/>
        <w:rPr>
          <w:rFonts w:ascii="Times New Roman" w:hAnsi="Times New Roman" w:cs="Times New Roman"/>
          <w:sz w:val="20"/>
          <w:szCs w:val="20"/>
        </w:rPr>
      </w:pPr>
      <w:r w:rsidRPr="001B31A6">
        <w:rPr>
          <w:rFonts w:ascii="Times New Roman" w:hAnsi="Times New Roman" w:cs="Times New Roman"/>
          <w:b/>
          <w:sz w:val="20"/>
          <w:szCs w:val="20"/>
        </w:rPr>
        <w:t xml:space="preserve">Palavras-Chave: </w:t>
      </w:r>
      <w:r w:rsidRPr="001B31A6">
        <w:rPr>
          <w:rFonts w:ascii="Times New Roman" w:hAnsi="Times New Roman" w:cs="Times New Roman"/>
          <w:sz w:val="20"/>
          <w:szCs w:val="20"/>
        </w:rPr>
        <w:t>Inovação, Empresa; Competitividade</w:t>
      </w:r>
      <w:r w:rsidR="00705803">
        <w:rPr>
          <w:rFonts w:ascii="Times New Roman" w:hAnsi="Times New Roman" w:cs="Times New Roman"/>
          <w:sz w:val="20"/>
          <w:szCs w:val="20"/>
        </w:rPr>
        <w:t xml:space="preserve">; Pesquisas; </w:t>
      </w:r>
      <w:proofErr w:type="gramStart"/>
      <w:r w:rsidR="00705803">
        <w:rPr>
          <w:rFonts w:ascii="Times New Roman" w:hAnsi="Times New Roman" w:cs="Times New Roman"/>
          <w:sz w:val="20"/>
          <w:szCs w:val="20"/>
        </w:rPr>
        <w:t>Incentivos</w:t>
      </w:r>
      <w:proofErr w:type="gramEnd"/>
    </w:p>
    <w:p w:rsidR="00E42332" w:rsidRPr="001B31A6" w:rsidRDefault="00E42332" w:rsidP="009F085F">
      <w:pPr>
        <w:spacing w:line="360" w:lineRule="auto"/>
        <w:rPr>
          <w:rFonts w:ascii="Times New Roman" w:hAnsi="Times New Roman" w:cs="Times New Roman"/>
          <w:b/>
          <w:sz w:val="20"/>
          <w:szCs w:val="20"/>
          <w:lang w:val="en-US"/>
        </w:rPr>
      </w:pPr>
      <w:r w:rsidRPr="001B31A6">
        <w:rPr>
          <w:rFonts w:ascii="Times New Roman" w:hAnsi="Times New Roman" w:cs="Times New Roman"/>
          <w:b/>
          <w:sz w:val="20"/>
          <w:szCs w:val="20"/>
          <w:lang w:val="en-US"/>
        </w:rPr>
        <w:t>ABSTRACT</w:t>
      </w:r>
    </w:p>
    <w:p w:rsidR="00705803" w:rsidRDefault="00D20CE5" w:rsidP="009F085F">
      <w:pPr>
        <w:spacing w:line="360" w:lineRule="auto"/>
        <w:jc w:val="both"/>
        <w:rPr>
          <w:rFonts w:ascii="Times New Roman" w:hAnsi="Times New Roman" w:cs="Times New Roman"/>
          <w:sz w:val="20"/>
          <w:szCs w:val="20"/>
          <w:lang w:val="en-US"/>
        </w:rPr>
      </w:pPr>
      <w:r w:rsidRPr="001B31A6">
        <w:rPr>
          <w:rFonts w:ascii="Times New Roman" w:hAnsi="Times New Roman" w:cs="Times New Roman"/>
          <w:sz w:val="20"/>
          <w:szCs w:val="20"/>
          <w:lang w:val="en-US"/>
        </w:rPr>
        <w:t xml:space="preserve">The paper aims to describe the National Innovation System (NIS) the activities of its agents, searching the available data and indicators characterizing the trends and show the challenges to be overcome. It was found that the innovation system is immature, where the university assumes a central position in research and development and the company assumes a passive position, which makes it fragile in terms competitiveness. Despite government incentives towards R &amp; D activities are comparable to those of developed countries, there is in the country one structural obstacles series occurring in the Brazilian economic </w:t>
      </w:r>
    </w:p>
    <w:p w:rsidR="00705803" w:rsidRPr="00705803" w:rsidRDefault="001312A6" w:rsidP="00705803">
      <w:pPr>
        <w:pStyle w:val="Pr-formataoHTML"/>
        <w:shd w:val="clear" w:color="auto" w:fill="FFFFFF"/>
        <w:rPr>
          <w:rFonts w:ascii="inherit" w:hAnsi="inherit"/>
          <w:color w:val="212121"/>
          <w:lang w:val="en-US"/>
        </w:rPr>
      </w:pPr>
      <w:r w:rsidRPr="00705803">
        <w:rPr>
          <w:rFonts w:ascii="Times New Roman" w:hAnsi="Times New Roman" w:cs="Times New Roman"/>
          <w:b/>
          <w:lang w:val="en-US"/>
        </w:rPr>
        <w:t>Keywords:</w:t>
      </w:r>
      <w:r w:rsidRPr="00705803">
        <w:rPr>
          <w:rFonts w:ascii="Times New Roman" w:hAnsi="Times New Roman" w:cs="Times New Roman"/>
          <w:lang w:val="en-US"/>
        </w:rPr>
        <w:t xml:space="preserve"> </w:t>
      </w:r>
      <w:r w:rsidR="00705803" w:rsidRPr="00705803">
        <w:rPr>
          <w:rFonts w:ascii="inherit" w:hAnsi="inherit"/>
          <w:color w:val="212121"/>
          <w:lang w:val="en"/>
        </w:rPr>
        <w:t xml:space="preserve">Innovation, </w:t>
      </w:r>
      <w:proofErr w:type="gramStart"/>
      <w:r w:rsidR="00705803" w:rsidRPr="00705803">
        <w:rPr>
          <w:rFonts w:ascii="inherit" w:hAnsi="inherit"/>
          <w:color w:val="212121"/>
          <w:lang w:val="en"/>
        </w:rPr>
        <w:t>Compan</w:t>
      </w:r>
      <w:r w:rsidR="00705803">
        <w:rPr>
          <w:rFonts w:ascii="inherit" w:hAnsi="inherit"/>
          <w:color w:val="212121"/>
          <w:lang w:val="en"/>
        </w:rPr>
        <w:t>y ;</w:t>
      </w:r>
      <w:proofErr w:type="gramEnd"/>
      <w:r w:rsidR="00705803">
        <w:rPr>
          <w:rFonts w:ascii="inherit" w:hAnsi="inherit"/>
          <w:color w:val="212121"/>
          <w:lang w:val="en"/>
        </w:rPr>
        <w:t xml:space="preserve"> Competitiveness; Research; I</w:t>
      </w:r>
      <w:r w:rsidR="00705803" w:rsidRPr="00705803">
        <w:rPr>
          <w:rFonts w:ascii="inherit" w:hAnsi="inherit"/>
          <w:color w:val="212121"/>
          <w:lang w:val="en"/>
        </w:rPr>
        <w:t>ncentives</w:t>
      </w:r>
    </w:p>
    <w:p w:rsidR="00E42332" w:rsidRPr="00705803" w:rsidRDefault="00E42332" w:rsidP="009F085F">
      <w:pPr>
        <w:spacing w:line="360" w:lineRule="auto"/>
        <w:jc w:val="both"/>
        <w:rPr>
          <w:rFonts w:ascii="Times New Roman" w:hAnsi="Times New Roman" w:cs="Times New Roman"/>
          <w:sz w:val="20"/>
          <w:szCs w:val="20"/>
          <w:lang w:val="en-US"/>
        </w:rPr>
      </w:pPr>
    </w:p>
    <w:p w:rsidR="00DD42FB" w:rsidRPr="009F085F" w:rsidRDefault="005B6F31" w:rsidP="009F085F">
      <w:pPr>
        <w:spacing w:line="360" w:lineRule="auto"/>
        <w:rPr>
          <w:rFonts w:ascii="Times New Roman" w:hAnsi="Times New Roman" w:cs="Times New Roman"/>
          <w:b/>
          <w:sz w:val="24"/>
          <w:szCs w:val="24"/>
        </w:rPr>
      </w:pPr>
      <w:r w:rsidRPr="009F085F">
        <w:rPr>
          <w:rFonts w:ascii="Times New Roman" w:hAnsi="Times New Roman" w:cs="Times New Roman"/>
          <w:b/>
          <w:sz w:val="24"/>
          <w:szCs w:val="24"/>
        </w:rPr>
        <w:t xml:space="preserve">1. </w:t>
      </w:r>
      <w:r w:rsidR="00DD42FB" w:rsidRPr="009F085F">
        <w:rPr>
          <w:rFonts w:ascii="Times New Roman" w:hAnsi="Times New Roman" w:cs="Times New Roman"/>
          <w:b/>
          <w:sz w:val="24"/>
          <w:szCs w:val="24"/>
        </w:rPr>
        <w:t>INTRODUÇÃO</w:t>
      </w:r>
    </w:p>
    <w:p w:rsidR="00D20CE5" w:rsidRPr="009F085F" w:rsidRDefault="005B6F31"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E42332" w:rsidRPr="009F085F">
        <w:rPr>
          <w:rFonts w:ascii="Times New Roman" w:hAnsi="Times New Roman" w:cs="Times New Roman"/>
          <w:sz w:val="24"/>
          <w:szCs w:val="24"/>
        </w:rPr>
        <w:t xml:space="preserve">Considerando a abordagem </w:t>
      </w:r>
      <w:proofErr w:type="spellStart"/>
      <w:r w:rsidR="00E42332" w:rsidRPr="009F085F">
        <w:rPr>
          <w:rFonts w:ascii="Times New Roman" w:hAnsi="Times New Roman" w:cs="Times New Roman"/>
          <w:sz w:val="24"/>
          <w:szCs w:val="24"/>
        </w:rPr>
        <w:t>Schumpeteriana</w:t>
      </w:r>
      <w:proofErr w:type="spellEnd"/>
      <w:r w:rsidR="00E42332" w:rsidRPr="009F085F">
        <w:rPr>
          <w:rFonts w:ascii="Times New Roman" w:hAnsi="Times New Roman" w:cs="Times New Roman"/>
          <w:sz w:val="24"/>
          <w:szCs w:val="24"/>
        </w:rPr>
        <w:t xml:space="preserve">, a tecnologia é fruto da aliança entre ciência e </w:t>
      </w:r>
      <w:r w:rsidR="00B75CC8" w:rsidRPr="009F085F">
        <w:rPr>
          <w:rFonts w:ascii="Times New Roman" w:hAnsi="Times New Roman" w:cs="Times New Roman"/>
          <w:sz w:val="24"/>
          <w:szCs w:val="24"/>
        </w:rPr>
        <w:t>técnica, e é empregada em prol do poder político e econômico da sociedade capitalista que tem como mola propulsora o lucro advindo da produção (RIZZOTO; NOGUEIRA, 2005). Desta forma a</w:t>
      </w:r>
      <w:r w:rsidR="00D20CE5" w:rsidRPr="009F085F">
        <w:rPr>
          <w:rFonts w:ascii="Times New Roman" w:hAnsi="Times New Roman" w:cs="Times New Roman"/>
          <w:sz w:val="24"/>
          <w:szCs w:val="24"/>
        </w:rPr>
        <w:t xml:space="preserve"> tecnologia tem se revelado uma ferramenta</w:t>
      </w:r>
      <w:r w:rsidR="00B75CC8" w:rsidRPr="009F085F">
        <w:rPr>
          <w:rFonts w:ascii="Times New Roman" w:hAnsi="Times New Roman" w:cs="Times New Roman"/>
          <w:sz w:val="24"/>
          <w:szCs w:val="24"/>
        </w:rPr>
        <w:t xml:space="preserve"> importante para o desenvolvi</w:t>
      </w:r>
      <w:r w:rsidR="00D20CE5" w:rsidRPr="009F085F">
        <w:rPr>
          <w:rFonts w:ascii="Times New Roman" w:hAnsi="Times New Roman" w:cs="Times New Roman"/>
          <w:sz w:val="24"/>
          <w:szCs w:val="24"/>
        </w:rPr>
        <w:t xml:space="preserve">mento das sociedades modernas de forma a permitir o </w:t>
      </w:r>
      <w:r w:rsidR="00B75CC8" w:rsidRPr="009F085F">
        <w:rPr>
          <w:rFonts w:ascii="Times New Roman" w:hAnsi="Times New Roman" w:cs="Times New Roman"/>
          <w:sz w:val="24"/>
          <w:szCs w:val="24"/>
        </w:rPr>
        <w:t>aument</w:t>
      </w:r>
      <w:r w:rsidR="00D20CE5" w:rsidRPr="009F085F">
        <w:rPr>
          <w:rFonts w:ascii="Times New Roman" w:hAnsi="Times New Roman" w:cs="Times New Roman"/>
          <w:sz w:val="24"/>
          <w:szCs w:val="24"/>
        </w:rPr>
        <w:t>o do poder econômico e político.</w:t>
      </w:r>
    </w:p>
    <w:p w:rsidR="008A1A11" w:rsidRPr="009F085F" w:rsidRDefault="00E42332" w:rsidP="009F085F">
      <w:pPr>
        <w:spacing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lastRenderedPageBreak/>
        <w:t>O objetivo deste trabalho é contribuir com a discussão acerca da pro</w:t>
      </w:r>
      <w:r w:rsidR="00D20CE5" w:rsidRPr="009F085F">
        <w:rPr>
          <w:rFonts w:ascii="Times New Roman" w:hAnsi="Times New Roman" w:cs="Times New Roman"/>
          <w:sz w:val="24"/>
          <w:szCs w:val="24"/>
        </w:rPr>
        <w:t>dução de ciência e tecnologia pela esfera empresarial no Brasil, abordando as dificuldades relativas a um cenário macroeconômico e de infraestrutura desfavorável. Para tanto, apresentou-se</w:t>
      </w:r>
      <w:r w:rsidRPr="009F085F">
        <w:rPr>
          <w:rFonts w:ascii="Times New Roman" w:hAnsi="Times New Roman" w:cs="Times New Roman"/>
          <w:sz w:val="24"/>
          <w:szCs w:val="24"/>
        </w:rPr>
        <w:t xml:space="preserve"> dados que revelam a situação atual do financiamento em pesquisa, em nível nacional, bem como aspectos da política pública para o setor e a baixa participação da iniciativa privada na produção de novas tecnologias.</w:t>
      </w:r>
    </w:p>
    <w:p w:rsidR="00DD42FB" w:rsidRPr="009F085F" w:rsidRDefault="00B467D7" w:rsidP="009F085F">
      <w:pPr>
        <w:spacing w:line="360" w:lineRule="auto"/>
        <w:rPr>
          <w:rFonts w:ascii="Times New Roman" w:hAnsi="Times New Roman" w:cs="Times New Roman"/>
          <w:b/>
          <w:sz w:val="24"/>
          <w:szCs w:val="24"/>
        </w:rPr>
      </w:pPr>
      <w:r w:rsidRPr="009F085F">
        <w:rPr>
          <w:rFonts w:ascii="Times New Roman" w:hAnsi="Times New Roman" w:cs="Times New Roman"/>
          <w:b/>
          <w:sz w:val="24"/>
          <w:szCs w:val="24"/>
        </w:rPr>
        <w:t xml:space="preserve">2. </w:t>
      </w:r>
      <w:r w:rsidR="00DD42FB" w:rsidRPr="009F085F">
        <w:rPr>
          <w:rFonts w:ascii="Times New Roman" w:hAnsi="Times New Roman" w:cs="Times New Roman"/>
          <w:b/>
          <w:sz w:val="24"/>
          <w:szCs w:val="24"/>
        </w:rPr>
        <w:t>METODOLOGIA</w:t>
      </w:r>
    </w:p>
    <w:p w:rsidR="00A71C02" w:rsidRPr="009F085F" w:rsidRDefault="00A71C02" w:rsidP="009F085F">
      <w:pPr>
        <w:spacing w:line="360" w:lineRule="auto"/>
        <w:jc w:val="both"/>
        <w:rPr>
          <w:rFonts w:ascii="Times New Roman" w:hAnsi="Times New Roman" w:cs="Times New Roman"/>
          <w:sz w:val="24"/>
          <w:szCs w:val="24"/>
        </w:rPr>
      </w:pPr>
      <w:r w:rsidRPr="009F085F">
        <w:rPr>
          <w:rFonts w:ascii="Times New Roman" w:hAnsi="Times New Roman" w:cs="Times New Roman"/>
          <w:b/>
          <w:sz w:val="24"/>
          <w:szCs w:val="24"/>
        </w:rPr>
        <w:tab/>
      </w:r>
      <w:r w:rsidR="009D615D" w:rsidRPr="009F085F">
        <w:rPr>
          <w:rFonts w:ascii="Times New Roman" w:hAnsi="Times New Roman" w:cs="Times New Roman"/>
          <w:sz w:val="24"/>
          <w:szCs w:val="24"/>
        </w:rPr>
        <w:t>O artigo buscou através de um l</w:t>
      </w:r>
      <w:r w:rsidRPr="009F085F">
        <w:rPr>
          <w:rFonts w:ascii="Times New Roman" w:hAnsi="Times New Roman" w:cs="Times New Roman"/>
          <w:sz w:val="24"/>
          <w:szCs w:val="24"/>
        </w:rPr>
        <w:t xml:space="preserve">evantamento </w:t>
      </w:r>
      <w:proofErr w:type="spellStart"/>
      <w:r w:rsidRPr="009F085F">
        <w:rPr>
          <w:rFonts w:ascii="Times New Roman" w:hAnsi="Times New Roman" w:cs="Times New Roman"/>
          <w:sz w:val="24"/>
          <w:szCs w:val="24"/>
        </w:rPr>
        <w:t>bibliométrico</w:t>
      </w:r>
      <w:proofErr w:type="spellEnd"/>
      <w:r w:rsidRPr="009F085F">
        <w:rPr>
          <w:rFonts w:ascii="Times New Roman" w:hAnsi="Times New Roman" w:cs="Times New Roman"/>
          <w:sz w:val="24"/>
          <w:szCs w:val="24"/>
        </w:rPr>
        <w:t xml:space="preserve"> de dados e indicadores </w:t>
      </w:r>
      <w:r w:rsidR="009D615D" w:rsidRPr="009F085F">
        <w:rPr>
          <w:rFonts w:ascii="Times New Roman" w:hAnsi="Times New Roman" w:cs="Times New Roman"/>
          <w:sz w:val="24"/>
          <w:szCs w:val="24"/>
        </w:rPr>
        <w:t>levantar a situação do Sistema N</w:t>
      </w:r>
      <w:r w:rsidRPr="009F085F">
        <w:rPr>
          <w:rFonts w:ascii="Times New Roman" w:hAnsi="Times New Roman" w:cs="Times New Roman"/>
          <w:sz w:val="24"/>
          <w:szCs w:val="24"/>
        </w:rPr>
        <w:t>acional de Inovação Brasileiro ressaltando as dificuldades que as políticas públicas precisam encarar para elevar o Brasil uma situação de destaque no quadro econômico mundial.</w:t>
      </w:r>
    </w:p>
    <w:p w:rsidR="00DD42FB" w:rsidRPr="009F085F" w:rsidRDefault="00B467D7" w:rsidP="009F085F">
      <w:pPr>
        <w:spacing w:line="360" w:lineRule="auto"/>
        <w:rPr>
          <w:rFonts w:ascii="Times New Roman" w:hAnsi="Times New Roman" w:cs="Times New Roman"/>
          <w:b/>
          <w:sz w:val="24"/>
          <w:szCs w:val="24"/>
        </w:rPr>
      </w:pPr>
      <w:r w:rsidRPr="009F085F">
        <w:rPr>
          <w:rFonts w:ascii="Times New Roman" w:hAnsi="Times New Roman" w:cs="Times New Roman"/>
          <w:b/>
          <w:sz w:val="24"/>
          <w:szCs w:val="24"/>
        </w:rPr>
        <w:t xml:space="preserve">3. </w:t>
      </w:r>
      <w:r w:rsidR="00DD42FB" w:rsidRPr="009F085F">
        <w:rPr>
          <w:rFonts w:ascii="Times New Roman" w:hAnsi="Times New Roman" w:cs="Times New Roman"/>
          <w:b/>
          <w:sz w:val="24"/>
          <w:szCs w:val="24"/>
        </w:rPr>
        <w:t xml:space="preserve">INOVAÇÃO </w:t>
      </w:r>
      <w:r w:rsidR="00745297" w:rsidRPr="009F085F">
        <w:rPr>
          <w:rFonts w:ascii="Times New Roman" w:hAnsi="Times New Roman" w:cs="Times New Roman"/>
          <w:b/>
          <w:sz w:val="24"/>
          <w:szCs w:val="24"/>
        </w:rPr>
        <w:t>TECNOLÓGICA</w:t>
      </w:r>
      <w:r w:rsidR="00A84C48" w:rsidRPr="009F085F">
        <w:rPr>
          <w:rFonts w:ascii="Times New Roman" w:hAnsi="Times New Roman" w:cs="Times New Roman"/>
          <w:b/>
          <w:sz w:val="24"/>
          <w:szCs w:val="24"/>
        </w:rPr>
        <w:t xml:space="preserve"> NO BRASIL</w:t>
      </w:r>
    </w:p>
    <w:p w:rsidR="000C6F1B" w:rsidRPr="009F085F" w:rsidRDefault="00C34907"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0C6F1B" w:rsidRPr="009F085F">
        <w:rPr>
          <w:rFonts w:ascii="Times New Roman" w:hAnsi="Times New Roman" w:cs="Times New Roman"/>
          <w:sz w:val="24"/>
          <w:szCs w:val="24"/>
        </w:rPr>
        <w:t xml:space="preserve">Segundo </w:t>
      </w:r>
      <w:proofErr w:type="spellStart"/>
      <w:r w:rsidR="000C6F1B" w:rsidRPr="009F085F">
        <w:rPr>
          <w:rFonts w:ascii="Times New Roman" w:hAnsi="Times New Roman" w:cs="Times New Roman"/>
          <w:sz w:val="24"/>
          <w:szCs w:val="24"/>
        </w:rPr>
        <w:t>Dosi</w:t>
      </w:r>
      <w:proofErr w:type="spellEnd"/>
      <w:r w:rsidR="000C6F1B" w:rsidRPr="009F085F">
        <w:rPr>
          <w:rFonts w:ascii="Times New Roman" w:hAnsi="Times New Roman" w:cs="Times New Roman"/>
          <w:sz w:val="24"/>
          <w:szCs w:val="24"/>
        </w:rPr>
        <w:t xml:space="preserve"> (1998 </w:t>
      </w:r>
      <w:r w:rsidR="000C6F1B" w:rsidRPr="009F085F">
        <w:rPr>
          <w:rFonts w:ascii="Times New Roman" w:hAnsi="Times New Roman" w:cs="Times New Roman"/>
          <w:i/>
          <w:sz w:val="24"/>
          <w:szCs w:val="24"/>
        </w:rPr>
        <w:t>apud</w:t>
      </w:r>
      <w:r w:rsidR="000C6F1B" w:rsidRPr="009F085F">
        <w:rPr>
          <w:rFonts w:ascii="Times New Roman" w:hAnsi="Times New Roman" w:cs="Times New Roman"/>
          <w:sz w:val="24"/>
          <w:szCs w:val="24"/>
        </w:rPr>
        <w:t xml:space="preserve"> PACAGNELLA JÚNIOR; PORTO, 2012) a inovação tecnológica tem sua origem na necessidade de solução de</w:t>
      </w:r>
      <w:r w:rsidR="00D20D6C" w:rsidRPr="009F085F">
        <w:rPr>
          <w:rFonts w:ascii="Times New Roman" w:hAnsi="Times New Roman" w:cs="Times New Roman"/>
          <w:sz w:val="24"/>
          <w:szCs w:val="24"/>
        </w:rPr>
        <w:t xml:space="preserve"> um</w:t>
      </w:r>
      <w:r w:rsidR="000C6F1B" w:rsidRPr="009F085F">
        <w:rPr>
          <w:rFonts w:ascii="Times New Roman" w:hAnsi="Times New Roman" w:cs="Times New Roman"/>
          <w:sz w:val="24"/>
          <w:szCs w:val="24"/>
        </w:rPr>
        <w:t xml:space="preserve"> problema tecnológico para o qual os conhecimentos disponíveis até então não são suficientes para resolvê-lo. Muito embora para que isso aconteça deve haver um ambiente propício</w:t>
      </w:r>
      <w:r w:rsidR="00D20D6C" w:rsidRPr="009F085F">
        <w:rPr>
          <w:rFonts w:ascii="Times New Roman" w:hAnsi="Times New Roman" w:cs="Times New Roman"/>
          <w:sz w:val="24"/>
          <w:szCs w:val="24"/>
        </w:rPr>
        <w:t>,</w:t>
      </w:r>
      <w:r w:rsidR="000C6F1B" w:rsidRPr="009F085F">
        <w:rPr>
          <w:rFonts w:ascii="Times New Roman" w:hAnsi="Times New Roman" w:cs="Times New Roman"/>
          <w:sz w:val="24"/>
          <w:szCs w:val="24"/>
        </w:rPr>
        <w:t xml:space="preserve"> que </w:t>
      </w:r>
      <w:r w:rsidR="00D91947" w:rsidRPr="009F085F">
        <w:rPr>
          <w:rFonts w:ascii="Times New Roman" w:hAnsi="Times New Roman" w:cs="Times New Roman"/>
          <w:sz w:val="24"/>
          <w:szCs w:val="24"/>
        </w:rPr>
        <w:t>reúna</w:t>
      </w:r>
      <w:r w:rsidR="000C6F1B" w:rsidRPr="009F085F">
        <w:rPr>
          <w:rFonts w:ascii="Times New Roman" w:hAnsi="Times New Roman" w:cs="Times New Roman"/>
          <w:sz w:val="24"/>
          <w:szCs w:val="24"/>
        </w:rPr>
        <w:t xml:space="preserve"> recursos humanos qualificados, investimentos financeiros e infraestrutura.</w:t>
      </w:r>
    </w:p>
    <w:p w:rsidR="00E2397E" w:rsidRDefault="000C6F1B"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C34907" w:rsidRPr="009F085F">
        <w:rPr>
          <w:rFonts w:ascii="Times New Roman" w:hAnsi="Times New Roman" w:cs="Times New Roman"/>
          <w:sz w:val="24"/>
          <w:szCs w:val="24"/>
        </w:rPr>
        <w:t>Dado</w:t>
      </w:r>
      <w:r w:rsidR="00E942BC" w:rsidRPr="009F085F">
        <w:rPr>
          <w:rFonts w:ascii="Times New Roman" w:hAnsi="Times New Roman" w:cs="Times New Roman"/>
          <w:sz w:val="24"/>
          <w:szCs w:val="24"/>
        </w:rPr>
        <w:t xml:space="preserve"> o cenário macroeconômico globalizado</w:t>
      </w:r>
      <w:r w:rsidR="00D20D6C" w:rsidRPr="009F085F">
        <w:rPr>
          <w:rFonts w:ascii="Times New Roman" w:hAnsi="Times New Roman" w:cs="Times New Roman"/>
          <w:sz w:val="24"/>
          <w:szCs w:val="24"/>
        </w:rPr>
        <w:t xml:space="preserve"> da atualidade</w:t>
      </w:r>
      <w:r w:rsidR="00E942BC" w:rsidRPr="009F085F">
        <w:rPr>
          <w:rFonts w:ascii="Times New Roman" w:hAnsi="Times New Roman" w:cs="Times New Roman"/>
          <w:sz w:val="24"/>
          <w:szCs w:val="24"/>
        </w:rPr>
        <w:t>, nota-se</w:t>
      </w:r>
      <w:r w:rsidR="00C34907" w:rsidRPr="009F085F">
        <w:rPr>
          <w:rFonts w:ascii="Times New Roman" w:hAnsi="Times New Roman" w:cs="Times New Roman"/>
          <w:sz w:val="24"/>
          <w:szCs w:val="24"/>
        </w:rPr>
        <w:t xml:space="preserve"> o aumento da competitividade internacional</w:t>
      </w:r>
      <w:r w:rsidR="00D2264C" w:rsidRPr="009F085F">
        <w:rPr>
          <w:rFonts w:ascii="Times New Roman" w:hAnsi="Times New Roman" w:cs="Times New Roman"/>
          <w:sz w:val="24"/>
          <w:szCs w:val="24"/>
        </w:rPr>
        <w:t>,</w:t>
      </w:r>
      <w:r w:rsidR="00E942BC" w:rsidRPr="009F085F">
        <w:rPr>
          <w:rFonts w:ascii="Times New Roman" w:hAnsi="Times New Roman" w:cs="Times New Roman"/>
          <w:sz w:val="24"/>
          <w:szCs w:val="24"/>
        </w:rPr>
        <w:t xml:space="preserve"> onde</w:t>
      </w:r>
      <w:r w:rsidR="00C34907" w:rsidRPr="009F085F">
        <w:rPr>
          <w:rFonts w:ascii="Times New Roman" w:hAnsi="Times New Roman" w:cs="Times New Roman"/>
          <w:sz w:val="24"/>
          <w:szCs w:val="24"/>
        </w:rPr>
        <w:t xml:space="preserve"> a inovação tecn</w:t>
      </w:r>
      <w:r w:rsidR="00E942BC" w:rsidRPr="009F085F">
        <w:rPr>
          <w:rFonts w:ascii="Times New Roman" w:hAnsi="Times New Roman" w:cs="Times New Roman"/>
          <w:sz w:val="24"/>
          <w:szCs w:val="24"/>
        </w:rPr>
        <w:t>ológica toma papel</w:t>
      </w:r>
      <w:r w:rsidR="00C34907" w:rsidRPr="009F085F">
        <w:rPr>
          <w:rFonts w:ascii="Times New Roman" w:hAnsi="Times New Roman" w:cs="Times New Roman"/>
          <w:sz w:val="24"/>
          <w:szCs w:val="24"/>
        </w:rPr>
        <w:t xml:space="preserve"> estratégico</w:t>
      </w:r>
      <w:r w:rsidR="00D2264C" w:rsidRPr="009F085F">
        <w:rPr>
          <w:rFonts w:ascii="Times New Roman" w:hAnsi="Times New Roman" w:cs="Times New Roman"/>
          <w:sz w:val="24"/>
          <w:szCs w:val="24"/>
        </w:rPr>
        <w:t xml:space="preserve"> para a economia de uma </w:t>
      </w:r>
      <w:r w:rsidR="00D20D6C" w:rsidRPr="009F085F">
        <w:rPr>
          <w:rFonts w:ascii="Times New Roman" w:hAnsi="Times New Roman" w:cs="Times New Roman"/>
          <w:sz w:val="24"/>
          <w:szCs w:val="24"/>
        </w:rPr>
        <w:t xml:space="preserve">determinada </w:t>
      </w:r>
      <w:r w:rsidR="00D2264C" w:rsidRPr="009F085F">
        <w:rPr>
          <w:rFonts w:ascii="Times New Roman" w:hAnsi="Times New Roman" w:cs="Times New Roman"/>
          <w:sz w:val="24"/>
          <w:szCs w:val="24"/>
        </w:rPr>
        <w:t>nação</w:t>
      </w:r>
      <w:r w:rsidR="00C34907" w:rsidRPr="009F085F">
        <w:rPr>
          <w:rFonts w:ascii="Times New Roman" w:hAnsi="Times New Roman" w:cs="Times New Roman"/>
          <w:sz w:val="24"/>
          <w:szCs w:val="24"/>
        </w:rPr>
        <w:t xml:space="preserve"> à medida que seus esforços convergem para a solução de problemas produtivos, inserção de novos projetos e produtos e abert</w:t>
      </w:r>
      <w:r w:rsidR="00D2264C" w:rsidRPr="009F085F">
        <w:rPr>
          <w:rFonts w:ascii="Times New Roman" w:hAnsi="Times New Roman" w:cs="Times New Roman"/>
          <w:sz w:val="24"/>
          <w:szCs w:val="24"/>
        </w:rPr>
        <w:t xml:space="preserve">ura de novos nichos de mercado, mantendo a indústria desta nação competitiva e por </w:t>
      </w:r>
      <w:r w:rsidR="00E120BF" w:rsidRPr="009F085F">
        <w:rPr>
          <w:rFonts w:ascii="Times New Roman" w:hAnsi="Times New Roman" w:cs="Times New Roman"/>
          <w:sz w:val="24"/>
          <w:szCs w:val="24"/>
        </w:rPr>
        <w:t>consequ</w:t>
      </w:r>
      <w:r w:rsidR="00D2264C" w:rsidRPr="009F085F">
        <w:rPr>
          <w:rFonts w:ascii="Times New Roman" w:hAnsi="Times New Roman" w:cs="Times New Roman"/>
          <w:sz w:val="24"/>
          <w:szCs w:val="24"/>
        </w:rPr>
        <w:t>ência</w:t>
      </w:r>
      <w:r w:rsidR="00E120BF" w:rsidRPr="009F085F">
        <w:rPr>
          <w:rFonts w:ascii="Times New Roman" w:hAnsi="Times New Roman" w:cs="Times New Roman"/>
          <w:sz w:val="24"/>
          <w:szCs w:val="24"/>
        </w:rPr>
        <w:t xml:space="preserve"> promovendo</w:t>
      </w:r>
      <w:r w:rsidR="00D2264C" w:rsidRPr="009F085F">
        <w:rPr>
          <w:rFonts w:ascii="Times New Roman" w:hAnsi="Times New Roman" w:cs="Times New Roman"/>
          <w:sz w:val="24"/>
          <w:szCs w:val="24"/>
        </w:rPr>
        <w:t xml:space="preserve"> o</w:t>
      </w:r>
      <w:r w:rsidR="00C34907" w:rsidRPr="009F085F">
        <w:rPr>
          <w:rFonts w:ascii="Times New Roman" w:hAnsi="Times New Roman" w:cs="Times New Roman"/>
          <w:sz w:val="24"/>
          <w:szCs w:val="24"/>
        </w:rPr>
        <w:t xml:space="preserve"> </w:t>
      </w:r>
      <w:r w:rsidR="00D2264C" w:rsidRPr="009F085F">
        <w:rPr>
          <w:rFonts w:ascii="Times New Roman" w:hAnsi="Times New Roman" w:cs="Times New Roman"/>
          <w:sz w:val="24"/>
          <w:szCs w:val="24"/>
        </w:rPr>
        <w:t xml:space="preserve">seu </w:t>
      </w:r>
      <w:r w:rsidR="00C34907" w:rsidRPr="009F085F">
        <w:rPr>
          <w:rFonts w:ascii="Times New Roman" w:hAnsi="Times New Roman" w:cs="Times New Roman"/>
          <w:sz w:val="24"/>
          <w:szCs w:val="24"/>
        </w:rPr>
        <w:t>cre</w:t>
      </w:r>
      <w:r w:rsidR="00D2264C" w:rsidRPr="009F085F">
        <w:rPr>
          <w:rFonts w:ascii="Times New Roman" w:hAnsi="Times New Roman" w:cs="Times New Roman"/>
          <w:sz w:val="24"/>
          <w:szCs w:val="24"/>
        </w:rPr>
        <w:t>scimento e</w:t>
      </w:r>
      <w:r w:rsidR="00E120BF" w:rsidRPr="009F085F">
        <w:rPr>
          <w:rFonts w:ascii="Times New Roman" w:hAnsi="Times New Roman" w:cs="Times New Roman"/>
          <w:sz w:val="24"/>
          <w:szCs w:val="24"/>
        </w:rPr>
        <w:t>conômico (PACAGNELLA JÚNIOR; PORTO, 2012).</w:t>
      </w:r>
    </w:p>
    <w:p w:rsidR="000574E4" w:rsidRPr="009F085F" w:rsidRDefault="0060203B"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 xml:space="preserve"> </w:t>
      </w:r>
      <w:r w:rsidR="00E17C8E" w:rsidRPr="009F085F">
        <w:rPr>
          <w:rFonts w:ascii="Times New Roman" w:hAnsi="Times New Roman" w:cs="Times New Roman"/>
          <w:sz w:val="24"/>
          <w:szCs w:val="24"/>
        </w:rPr>
        <w:t xml:space="preserve">Neste sentido, países em desenvolvimento, como o Brasil, devem </w:t>
      </w:r>
      <w:r w:rsidR="00FA21C6" w:rsidRPr="009F085F">
        <w:rPr>
          <w:rFonts w:ascii="Times New Roman" w:hAnsi="Times New Roman" w:cs="Times New Roman"/>
          <w:sz w:val="24"/>
          <w:szCs w:val="24"/>
        </w:rPr>
        <w:t xml:space="preserve">dar </w:t>
      </w:r>
      <w:proofErr w:type="gramStart"/>
      <w:r w:rsidR="00FA21C6" w:rsidRPr="009F085F">
        <w:rPr>
          <w:rFonts w:ascii="Times New Roman" w:hAnsi="Times New Roman" w:cs="Times New Roman"/>
          <w:sz w:val="24"/>
          <w:szCs w:val="24"/>
        </w:rPr>
        <w:t>total</w:t>
      </w:r>
      <w:proofErr w:type="gramEnd"/>
      <w:r w:rsidR="00FA21C6" w:rsidRPr="009F085F">
        <w:rPr>
          <w:rFonts w:ascii="Times New Roman" w:hAnsi="Times New Roman" w:cs="Times New Roman"/>
          <w:sz w:val="24"/>
          <w:szCs w:val="24"/>
        </w:rPr>
        <w:t xml:space="preserve"> suporte a</w:t>
      </w:r>
      <w:r w:rsidR="00716DA0" w:rsidRPr="009F085F">
        <w:rPr>
          <w:rFonts w:ascii="Times New Roman" w:hAnsi="Times New Roman" w:cs="Times New Roman"/>
          <w:sz w:val="24"/>
          <w:szCs w:val="24"/>
        </w:rPr>
        <w:t>s</w:t>
      </w:r>
      <w:r w:rsidR="00FA21C6" w:rsidRPr="009F085F">
        <w:rPr>
          <w:rFonts w:ascii="Times New Roman" w:hAnsi="Times New Roman" w:cs="Times New Roman"/>
          <w:sz w:val="24"/>
          <w:szCs w:val="24"/>
        </w:rPr>
        <w:t xml:space="preserve"> atividades de P&amp;D e inovaçã</w:t>
      </w:r>
      <w:r w:rsidR="00C1218F" w:rsidRPr="009F085F">
        <w:rPr>
          <w:rFonts w:ascii="Times New Roman" w:hAnsi="Times New Roman" w:cs="Times New Roman"/>
          <w:sz w:val="24"/>
          <w:szCs w:val="24"/>
        </w:rPr>
        <w:t>o, buscando adotar ações</w:t>
      </w:r>
      <w:r w:rsidR="00FA21C6" w:rsidRPr="009F085F">
        <w:rPr>
          <w:rFonts w:ascii="Times New Roman" w:hAnsi="Times New Roman" w:cs="Times New Roman"/>
          <w:sz w:val="24"/>
          <w:szCs w:val="24"/>
        </w:rPr>
        <w:t xml:space="preserve"> que de fato as concretize. </w:t>
      </w:r>
      <w:r w:rsidR="00E942BC" w:rsidRPr="009F085F">
        <w:rPr>
          <w:rFonts w:ascii="Times New Roman" w:hAnsi="Times New Roman" w:cs="Times New Roman"/>
          <w:sz w:val="24"/>
          <w:szCs w:val="24"/>
        </w:rPr>
        <w:t>N</w:t>
      </w:r>
      <w:r w:rsidR="00C3796A" w:rsidRPr="009F085F">
        <w:rPr>
          <w:rFonts w:ascii="Times New Roman" w:hAnsi="Times New Roman" w:cs="Times New Roman"/>
          <w:sz w:val="24"/>
          <w:szCs w:val="24"/>
        </w:rPr>
        <w:t xml:space="preserve">os últimos anos </w:t>
      </w:r>
      <w:r w:rsidR="00B453DF" w:rsidRPr="009F085F">
        <w:rPr>
          <w:rFonts w:ascii="Times New Roman" w:hAnsi="Times New Roman" w:cs="Times New Roman"/>
          <w:sz w:val="24"/>
          <w:szCs w:val="24"/>
        </w:rPr>
        <w:t>o governo federal implanto</w:t>
      </w:r>
      <w:r w:rsidR="00E942BC" w:rsidRPr="009F085F">
        <w:rPr>
          <w:rFonts w:ascii="Times New Roman" w:hAnsi="Times New Roman" w:cs="Times New Roman"/>
          <w:sz w:val="24"/>
          <w:szCs w:val="24"/>
        </w:rPr>
        <w:t>u uma série de políticas</w:t>
      </w:r>
      <w:r w:rsidR="001B7BD1" w:rsidRPr="009F085F">
        <w:rPr>
          <w:rFonts w:ascii="Times New Roman" w:hAnsi="Times New Roman" w:cs="Times New Roman"/>
          <w:sz w:val="24"/>
          <w:szCs w:val="24"/>
        </w:rPr>
        <w:t xml:space="preserve"> públicas</w:t>
      </w:r>
      <w:r w:rsidR="00E942BC" w:rsidRPr="009F085F">
        <w:rPr>
          <w:rFonts w:ascii="Times New Roman" w:hAnsi="Times New Roman" w:cs="Times New Roman"/>
          <w:sz w:val="24"/>
          <w:szCs w:val="24"/>
        </w:rPr>
        <w:t xml:space="preserve"> e medidas para com o assunto, como a </w:t>
      </w:r>
      <w:r w:rsidR="00046AD1" w:rsidRPr="009F085F">
        <w:rPr>
          <w:rFonts w:ascii="Times New Roman" w:hAnsi="Times New Roman" w:cs="Times New Roman"/>
          <w:sz w:val="24"/>
          <w:szCs w:val="24"/>
        </w:rPr>
        <w:t>Le</w:t>
      </w:r>
      <w:r w:rsidR="00716DA0" w:rsidRPr="009F085F">
        <w:rPr>
          <w:rFonts w:ascii="Times New Roman" w:hAnsi="Times New Roman" w:cs="Times New Roman"/>
          <w:sz w:val="24"/>
          <w:szCs w:val="24"/>
        </w:rPr>
        <w:t>i do bem, a L</w:t>
      </w:r>
      <w:r w:rsidR="00C1218F" w:rsidRPr="009F085F">
        <w:rPr>
          <w:rFonts w:ascii="Times New Roman" w:hAnsi="Times New Roman" w:cs="Times New Roman"/>
          <w:sz w:val="24"/>
          <w:szCs w:val="24"/>
        </w:rPr>
        <w:t>ei da inovação, inc</w:t>
      </w:r>
      <w:r w:rsidR="00046AD1" w:rsidRPr="009F085F">
        <w:rPr>
          <w:rFonts w:ascii="Times New Roman" w:hAnsi="Times New Roman" w:cs="Times New Roman"/>
          <w:sz w:val="24"/>
          <w:szCs w:val="24"/>
        </w:rPr>
        <w:t xml:space="preserve">entivos fiscais para empresas que </w:t>
      </w:r>
      <w:r w:rsidR="0073291D" w:rsidRPr="009F085F">
        <w:rPr>
          <w:rFonts w:ascii="Times New Roman" w:hAnsi="Times New Roman" w:cs="Times New Roman"/>
          <w:sz w:val="24"/>
          <w:szCs w:val="24"/>
        </w:rPr>
        <w:t>investem em P&amp;D,</w:t>
      </w:r>
      <w:r w:rsidR="00750518" w:rsidRPr="009F085F">
        <w:rPr>
          <w:rFonts w:ascii="Times New Roman" w:hAnsi="Times New Roman" w:cs="Times New Roman"/>
          <w:sz w:val="24"/>
          <w:szCs w:val="24"/>
        </w:rPr>
        <w:t xml:space="preserve"> Lei da informática, PAC, </w:t>
      </w:r>
      <w:r w:rsidR="00C1218F" w:rsidRPr="009F085F">
        <w:rPr>
          <w:rFonts w:ascii="Times New Roman" w:hAnsi="Times New Roman" w:cs="Times New Roman"/>
          <w:sz w:val="24"/>
          <w:szCs w:val="24"/>
        </w:rPr>
        <w:t xml:space="preserve">Implantação de centros e laboratórios de pesquisa, </w:t>
      </w:r>
      <w:r w:rsidR="00D20D6C" w:rsidRPr="009F085F">
        <w:rPr>
          <w:rFonts w:ascii="Times New Roman" w:hAnsi="Times New Roman" w:cs="Times New Roman"/>
          <w:sz w:val="24"/>
          <w:szCs w:val="24"/>
        </w:rPr>
        <w:t>dentre outra</w:t>
      </w:r>
      <w:r w:rsidR="008A51FB" w:rsidRPr="009F085F">
        <w:rPr>
          <w:rFonts w:ascii="Times New Roman" w:hAnsi="Times New Roman" w:cs="Times New Roman"/>
          <w:sz w:val="24"/>
          <w:szCs w:val="24"/>
        </w:rPr>
        <w:t xml:space="preserve">s. </w:t>
      </w:r>
    </w:p>
    <w:p w:rsidR="00D957B7" w:rsidRPr="009F085F" w:rsidRDefault="008A51FB"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lastRenderedPageBreak/>
        <w:t xml:space="preserve"> </w:t>
      </w:r>
      <w:r w:rsidR="00451402" w:rsidRPr="009F085F">
        <w:rPr>
          <w:rFonts w:ascii="Times New Roman" w:hAnsi="Times New Roman" w:cs="Times New Roman"/>
          <w:sz w:val="24"/>
          <w:szCs w:val="24"/>
        </w:rPr>
        <w:tab/>
      </w:r>
      <w:r w:rsidR="008C582C" w:rsidRPr="009F085F">
        <w:rPr>
          <w:rFonts w:ascii="Times New Roman" w:hAnsi="Times New Roman" w:cs="Times New Roman"/>
          <w:sz w:val="24"/>
          <w:szCs w:val="24"/>
        </w:rPr>
        <w:t>Entretanto, a</w:t>
      </w:r>
      <w:r w:rsidRPr="009F085F">
        <w:rPr>
          <w:rFonts w:ascii="Times New Roman" w:hAnsi="Times New Roman" w:cs="Times New Roman"/>
          <w:sz w:val="24"/>
          <w:szCs w:val="24"/>
        </w:rPr>
        <w:t xml:space="preserve"> c</w:t>
      </w:r>
      <w:r w:rsidR="00240A01" w:rsidRPr="009F085F">
        <w:rPr>
          <w:rFonts w:ascii="Times New Roman" w:hAnsi="Times New Roman" w:cs="Times New Roman"/>
          <w:sz w:val="24"/>
          <w:szCs w:val="24"/>
        </w:rPr>
        <w:t>apacidade do Brasil em fazer tecnologia</w:t>
      </w:r>
      <w:r w:rsidR="00624A29" w:rsidRPr="009F085F">
        <w:rPr>
          <w:rFonts w:ascii="Times New Roman" w:hAnsi="Times New Roman" w:cs="Times New Roman"/>
          <w:sz w:val="24"/>
          <w:szCs w:val="24"/>
        </w:rPr>
        <w:t xml:space="preserve"> a</w:t>
      </w:r>
      <w:r w:rsidRPr="009F085F">
        <w:rPr>
          <w:rFonts w:ascii="Times New Roman" w:hAnsi="Times New Roman" w:cs="Times New Roman"/>
          <w:sz w:val="24"/>
          <w:szCs w:val="24"/>
        </w:rPr>
        <w:t>inda atinge baixos pata</w:t>
      </w:r>
      <w:r w:rsidR="003E5787" w:rsidRPr="009F085F">
        <w:rPr>
          <w:rFonts w:ascii="Times New Roman" w:hAnsi="Times New Roman" w:cs="Times New Roman"/>
          <w:sz w:val="24"/>
          <w:szCs w:val="24"/>
        </w:rPr>
        <w:t>mares, apesar dos recursos públicos aplicados para estimular a P&amp;D empresarial ser</w:t>
      </w:r>
      <w:r w:rsidR="00702593" w:rsidRPr="009F085F">
        <w:rPr>
          <w:rFonts w:ascii="Times New Roman" w:hAnsi="Times New Roman" w:cs="Times New Roman"/>
          <w:sz w:val="24"/>
          <w:szCs w:val="24"/>
        </w:rPr>
        <w:t>em</w:t>
      </w:r>
      <w:r w:rsidR="003E5787" w:rsidRPr="009F085F">
        <w:rPr>
          <w:rFonts w:ascii="Times New Roman" w:hAnsi="Times New Roman" w:cs="Times New Roman"/>
          <w:sz w:val="24"/>
          <w:szCs w:val="24"/>
        </w:rPr>
        <w:t xml:space="preserve"> </w:t>
      </w:r>
      <w:r w:rsidR="00702593" w:rsidRPr="009F085F">
        <w:rPr>
          <w:rFonts w:ascii="Times New Roman" w:hAnsi="Times New Roman" w:cs="Times New Roman"/>
          <w:sz w:val="24"/>
          <w:szCs w:val="24"/>
        </w:rPr>
        <w:t>equiparáveis os</w:t>
      </w:r>
      <w:r w:rsidR="00FB2677" w:rsidRPr="009F085F">
        <w:rPr>
          <w:rFonts w:ascii="Times New Roman" w:hAnsi="Times New Roman" w:cs="Times New Roman"/>
          <w:sz w:val="24"/>
          <w:szCs w:val="24"/>
        </w:rPr>
        <w:t xml:space="preserve"> de países como Canadá e EUA. O fato é que existe</w:t>
      </w:r>
      <w:r w:rsidR="00D71CEB" w:rsidRPr="009F085F">
        <w:rPr>
          <w:rFonts w:ascii="Times New Roman" w:hAnsi="Times New Roman" w:cs="Times New Roman"/>
          <w:sz w:val="24"/>
          <w:szCs w:val="24"/>
        </w:rPr>
        <w:t xml:space="preserve"> uma má distribuição destes recursos</w:t>
      </w:r>
      <w:r w:rsidR="00254023" w:rsidRPr="009F085F">
        <w:rPr>
          <w:rFonts w:ascii="Times New Roman" w:hAnsi="Times New Roman" w:cs="Times New Roman"/>
          <w:sz w:val="24"/>
          <w:szCs w:val="24"/>
        </w:rPr>
        <w:t>. Em termos de repasse</w:t>
      </w:r>
      <w:r w:rsidR="0024059F" w:rsidRPr="009F085F">
        <w:rPr>
          <w:rFonts w:ascii="Times New Roman" w:hAnsi="Times New Roman" w:cs="Times New Roman"/>
          <w:sz w:val="24"/>
          <w:szCs w:val="24"/>
        </w:rPr>
        <w:t xml:space="preserve"> de subsídios</w:t>
      </w:r>
      <w:r w:rsidR="00254023" w:rsidRPr="009F085F">
        <w:rPr>
          <w:rFonts w:ascii="Times New Roman" w:hAnsi="Times New Roman" w:cs="Times New Roman"/>
          <w:sz w:val="24"/>
          <w:szCs w:val="24"/>
        </w:rPr>
        <w:t xml:space="preserve"> aos ministérios, o </w:t>
      </w:r>
      <w:r w:rsidR="000044DF" w:rsidRPr="009F085F">
        <w:rPr>
          <w:rFonts w:ascii="Times New Roman" w:hAnsi="Times New Roman" w:cs="Times New Roman"/>
          <w:sz w:val="24"/>
          <w:szCs w:val="24"/>
        </w:rPr>
        <w:t>MEC</w:t>
      </w:r>
      <w:r w:rsidR="00254023" w:rsidRPr="009F085F">
        <w:rPr>
          <w:rFonts w:ascii="Times New Roman" w:hAnsi="Times New Roman" w:cs="Times New Roman"/>
          <w:sz w:val="24"/>
          <w:szCs w:val="24"/>
        </w:rPr>
        <w:t xml:space="preserve"> recebe a maior fatia</w:t>
      </w:r>
      <w:r w:rsidR="000044DF" w:rsidRPr="009F085F">
        <w:rPr>
          <w:rFonts w:ascii="Times New Roman" w:hAnsi="Times New Roman" w:cs="Times New Roman"/>
          <w:sz w:val="24"/>
          <w:szCs w:val="24"/>
        </w:rPr>
        <w:t xml:space="preserve">, </w:t>
      </w:r>
      <w:r w:rsidR="00254023" w:rsidRPr="009F085F">
        <w:rPr>
          <w:rFonts w:ascii="Times New Roman" w:hAnsi="Times New Roman" w:cs="Times New Roman"/>
          <w:sz w:val="24"/>
          <w:szCs w:val="24"/>
        </w:rPr>
        <w:t xml:space="preserve">o que acaba </w:t>
      </w:r>
      <w:r w:rsidR="000044DF" w:rsidRPr="009F085F">
        <w:rPr>
          <w:rFonts w:ascii="Times New Roman" w:hAnsi="Times New Roman" w:cs="Times New Roman"/>
          <w:sz w:val="24"/>
          <w:szCs w:val="24"/>
        </w:rPr>
        <w:t>privilegiando o conhecimento científico ao invés de incentivar a cria</w:t>
      </w:r>
      <w:r w:rsidR="00BA2514" w:rsidRPr="009F085F">
        <w:rPr>
          <w:rFonts w:ascii="Times New Roman" w:hAnsi="Times New Roman" w:cs="Times New Roman"/>
          <w:sz w:val="24"/>
          <w:szCs w:val="24"/>
        </w:rPr>
        <w:t xml:space="preserve">ção </w:t>
      </w:r>
      <w:r w:rsidR="0024059F" w:rsidRPr="009F085F">
        <w:rPr>
          <w:rFonts w:ascii="Times New Roman" w:hAnsi="Times New Roman" w:cs="Times New Roman"/>
          <w:sz w:val="24"/>
          <w:szCs w:val="24"/>
        </w:rPr>
        <w:t>e</w:t>
      </w:r>
      <w:r w:rsidR="00BA2514" w:rsidRPr="009F085F">
        <w:rPr>
          <w:rFonts w:ascii="Times New Roman" w:hAnsi="Times New Roman" w:cs="Times New Roman"/>
          <w:sz w:val="24"/>
          <w:szCs w:val="24"/>
        </w:rPr>
        <w:t xml:space="preserve"> depósito de patentes</w:t>
      </w:r>
      <w:r w:rsidR="000044DF" w:rsidRPr="009F085F">
        <w:rPr>
          <w:rFonts w:ascii="Times New Roman" w:hAnsi="Times New Roman" w:cs="Times New Roman"/>
          <w:sz w:val="24"/>
          <w:szCs w:val="24"/>
        </w:rPr>
        <w:t>.</w:t>
      </w:r>
      <w:r w:rsidR="00254023" w:rsidRPr="009F085F">
        <w:rPr>
          <w:rFonts w:ascii="Times New Roman" w:hAnsi="Times New Roman" w:cs="Times New Roman"/>
          <w:sz w:val="24"/>
          <w:szCs w:val="24"/>
        </w:rPr>
        <w:t xml:space="preserve"> No tocante a incentivos fiscais e subvenção econômica, as políticas</w:t>
      </w:r>
      <w:r w:rsidR="00D71CEB" w:rsidRPr="009F085F">
        <w:rPr>
          <w:rFonts w:ascii="Times New Roman" w:hAnsi="Times New Roman" w:cs="Times New Roman"/>
          <w:sz w:val="24"/>
          <w:szCs w:val="24"/>
        </w:rPr>
        <w:t xml:space="preserve"> concentram</w:t>
      </w:r>
      <w:r w:rsidR="00254023" w:rsidRPr="009F085F">
        <w:rPr>
          <w:rFonts w:ascii="Times New Roman" w:hAnsi="Times New Roman" w:cs="Times New Roman"/>
          <w:sz w:val="24"/>
          <w:szCs w:val="24"/>
        </w:rPr>
        <w:t>-se</w:t>
      </w:r>
      <w:r w:rsidR="00D71CEB" w:rsidRPr="009F085F">
        <w:rPr>
          <w:rFonts w:ascii="Times New Roman" w:hAnsi="Times New Roman" w:cs="Times New Roman"/>
          <w:sz w:val="24"/>
          <w:szCs w:val="24"/>
        </w:rPr>
        <w:t xml:space="preserve"> excessivamente </w:t>
      </w:r>
      <w:r w:rsidR="00254023" w:rsidRPr="009F085F">
        <w:rPr>
          <w:rFonts w:ascii="Times New Roman" w:hAnsi="Times New Roman" w:cs="Times New Roman"/>
          <w:sz w:val="24"/>
          <w:szCs w:val="24"/>
        </w:rPr>
        <w:t>na indústria de Tecnologia da</w:t>
      </w:r>
      <w:r w:rsidR="00D71CEB" w:rsidRPr="009F085F">
        <w:rPr>
          <w:rFonts w:ascii="Times New Roman" w:hAnsi="Times New Roman" w:cs="Times New Roman"/>
          <w:sz w:val="24"/>
          <w:szCs w:val="24"/>
        </w:rPr>
        <w:t xml:space="preserve"> Informação, por meio da Lei da Informática</w:t>
      </w:r>
      <w:r w:rsidR="00FB2677" w:rsidRPr="009F085F">
        <w:rPr>
          <w:rFonts w:ascii="Times New Roman" w:hAnsi="Times New Roman" w:cs="Times New Roman"/>
          <w:sz w:val="24"/>
          <w:szCs w:val="24"/>
        </w:rPr>
        <w:t>,</w:t>
      </w:r>
      <w:r w:rsidR="00D71CEB" w:rsidRPr="009F085F">
        <w:rPr>
          <w:rFonts w:ascii="Times New Roman" w:hAnsi="Times New Roman" w:cs="Times New Roman"/>
          <w:sz w:val="24"/>
          <w:szCs w:val="24"/>
        </w:rPr>
        <w:t xml:space="preserve"> benefic</w:t>
      </w:r>
      <w:r w:rsidR="00702593" w:rsidRPr="009F085F">
        <w:rPr>
          <w:rFonts w:ascii="Times New Roman" w:hAnsi="Times New Roman" w:cs="Times New Roman"/>
          <w:sz w:val="24"/>
          <w:szCs w:val="24"/>
        </w:rPr>
        <w:t>iando apenas um setor econômico (CRUZ, 2010).</w:t>
      </w:r>
      <w:r w:rsidR="00D71CEB" w:rsidRPr="009F085F">
        <w:rPr>
          <w:rFonts w:ascii="Times New Roman" w:hAnsi="Times New Roman" w:cs="Times New Roman"/>
          <w:sz w:val="24"/>
          <w:szCs w:val="24"/>
        </w:rPr>
        <w:t xml:space="preserve"> </w:t>
      </w:r>
      <w:r w:rsidR="002204AA" w:rsidRPr="009F085F">
        <w:rPr>
          <w:rFonts w:ascii="Times New Roman" w:hAnsi="Times New Roman" w:cs="Times New Roman"/>
          <w:sz w:val="24"/>
          <w:szCs w:val="24"/>
        </w:rPr>
        <w:t xml:space="preserve">Outra ocorrência </w:t>
      </w:r>
      <w:r w:rsidR="00451402" w:rsidRPr="009F085F">
        <w:rPr>
          <w:rFonts w:ascii="Times New Roman" w:hAnsi="Times New Roman" w:cs="Times New Roman"/>
          <w:sz w:val="24"/>
          <w:szCs w:val="24"/>
        </w:rPr>
        <w:t>q</w:t>
      </w:r>
      <w:r w:rsidR="00254023" w:rsidRPr="009F085F">
        <w:rPr>
          <w:rFonts w:ascii="Times New Roman" w:hAnsi="Times New Roman" w:cs="Times New Roman"/>
          <w:sz w:val="24"/>
          <w:szCs w:val="24"/>
        </w:rPr>
        <w:t xml:space="preserve">ue contribui pra o atraso tecnológico da nação </w:t>
      </w:r>
      <w:r w:rsidR="00451402" w:rsidRPr="009F085F">
        <w:rPr>
          <w:rFonts w:ascii="Times New Roman" w:hAnsi="Times New Roman" w:cs="Times New Roman"/>
          <w:sz w:val="24"/>
          <w:szCs w:val="24"/>
        </w:rPr>
        <w:t xml:space="preserve">é que as empresas brasileiras, que são os </w:t>
      </w:r>
      <w:r w:rsidR="004E67F6" w:rsidRPr="009F085F">
        <w:rPr>
          <w:rFonts w:ascii="Times New Roman" w:hAnsi="Times New Roman" w:cs="Times New Roman"/>
          <w:sz w:val="24"/>
          <w:szCs w:val="24"/>
        </w:rPr>
        <w:t xml:space="preserve">principais </w:t>
      </w:r>
      <w:r w:rsidR="00451402" w:rsidRPr="009F085F">
        <w:rPr>
          <w:rFonts w:ascii="Times New Roman" w:hAnsi="Times New Roman" w:cs="Times New Roman"/>
          <w:sz w:val="24"/>
          <w:szCs w:val="24"/>
        </w:rPr>
        <w:t>agentes responsáveis por transformar ci</w:t>
      </w:r>
      <w:r w:rsidR="00FC36DB" w:rsidRPr="009F085F">
        <w:rPr>
          <w:rFonts w:ascii="Times New Roman" w:hAnsi="Times New Roman" w:cs="Times New Roman"/>
          <w:sz w:val="24"/>
          <w:szCs w:val="24"/>
        </w:rPr>
        <w:t>ência em riqueza, não ocupam posição central n</w:t>
      </w:r>
      <w:r w:rsidR="00451402" w:rsidRPr="009F085F">
        <w:rPr>
          <w:rFonts w:ascii="Times New Roman" w:hAnsi="Times New Roman" w:cs="Times New Roman"/>
          <w:sz w:val="24"/>
          <w:szCs w:val="24"/>
        </w:rPr>
        <w:t>a inovação tecnológica,</w:t>
      </w:r>
      <w:r w:rsidR="00FC36DB" w:rsidRPr="009F085F">
        <w:rPr>
          <w:rFonts w:ascii="Times New Roman" w:hAnsi="Times New Roman" w:cs="Times New Roman"/>
          <w:sz w:val="24"/>
          <w:szCs w:val="24"/>
        </w:rPr>
        <w:t xml:space="preserve"> </w:t>
      </w:r>
      <w:r w:rsidR="00D957B7" w:rsidRPr="009F085F">
        <w:rPr>
          <w:rFonts w:ascii="Times New Roman" w:hAnsi="Times New Roman" w:cs="Times New Roman"/>
          <w:sz w:val="24"/>
          <w:szCs w:val="24"/>
        </w:rPr>
        <w:t>ficando esta a cargo das universidade</w:t>
      </w:r>
      <w:r w:rsidR="00675D81" w:rsidRPr="009F085F">
        <w:rPr>
          <w:rFonts w:ascii="Times New Roman" w:hAnsi="Times New Roman" w:cs="Times New Roman"/>
          <w:sz w:val="24"/>
          <w:szCs w:val="24"/>
        </w:rPr>
        <w:t xml:space="preserve">s e instituições governamentais (CRUZ, 1999). </w:t>
      </w:r>
      <w:r w:rsidR="00C10141" w:rsidRPr="009F085F">
        <w:rPr>
          <w:rFonts w:ascii="Times New Roman" w:hAnsi="Times New Roman" w:cs="Times New Roman"/>
          <w:sz w:val="24"/>
          <w:szCs w:val="24"/>
        </w:rPr>
        <w:t xml:space="preserve"> Assim, o desenvolvimento de produtos e processos fica comprometido, pois a universidade não</w:t>
      </w:r>
      <w:r w:rsidR="00AD69F6" w:rsidRPr="009F085F">
        <w:rPr>
          <w:rFonts w:ascii="Times New Roman" w:hAnsi="Times New Roman" w:cs="Times New Roman"/>
          <w:sz w:val="24"/>
          <w:szCs w:val="24"/>
        </w:rPr>
        <w:t xml:space="preserve"> sabe quais são os reais problemas produtivos que se passam na</w:t>
      </w:r>
      <w:r w:rsidR="00116EDB" w:rsidRPr="009F085F">
        <w:rPr>
          <w:rFonts w:ascii="Times New Roman" w:hAnsi="Times New Roman" w:cs="Times New Roman"/>
          <w:sz w:val="24"/>
          <w:szCs w:val="24"/>
        </w:rPr>
        <w:t>s</w:t>
      </w:r>
      <w:r w:rsidR="00AD69F6" w:rsidRPr="009F085F">
        <w:rPr>
          <w:rFonts w:ascii="Times New Roman" w:hAnsi="Times New Roman" w:cs="Times New Roman"/>
          <w:sz w:val="24"/>
          <w:szCs w:val="24"/>
        </w:rPr>
        <w:t xml:space="preserve"> empresa</w:t>
      </w:r>
      <w:r w:rsidR="00116EDB" w:rsidRPr="009F085F">
        <w:rPr>
          <w:rFonts w:ascii="Times New Roman" w:hAnsi="Times New Roman" w:cs="Times New Roman"/>
          <w:sz w:val="24"/>
          <w:szCs w:val="24"/>
        </w:rPr>
        <w:t>s</w:t>
      </w:r>
      <w:r w:rsidR="00AD69F6" w:rsidRPr="009F085F">
        <w:rPr>
          <w:rFonts w:ascii="Times New Roman" w:hAnsi="Times New Roman" w:cs="Times New Roman"/>
          <w:sz w:val="24"/>
          <w:szCs w:val="24"/>
        </w:rPr>
        <w:t>, não</w:t>
      </w:r>
      <w:r w:rsidR="00C10141" w:rsidRPr="009F085F">
        <w:rPr>
          <w:rFonts w:ascii="Times New Roman" w:hAnsi="Times New Roman" w:cs="Times New Roman"/>
          <w:sz w:val="24"/>
          <w:szCs w:val="24"/>
        </w:rPr>
        <w:t xml:space="preserve"> detém </w:t>
      </w:r>
      <w:r w:rsidR="00AD69F6" w:rsidRPr="009F085F">
        <w:rPr>
          <w:rFonts w:ascii="Times New Roman" w:hAnsi="Times New Roman" w:cs="Times New Roman"/>
          <w:sz w:val="24"/>
          <w:szCs w:val="24"/>
        </w:rPr>
        <w:t xml:space="preserve">o </w:t>
      </w:r>
      <w:r w:rsidR="00AD69F6" w:rsidRPr="009F085F">
        <w:rPr>
          <w:rFonts w:ascii="Times New Roman" w:hAnsi="Times New Roman" w:cs="Times New Roman"/>
          <w:i/>
          <w:sz w:val="24"/>
          <w:szCs w:val="24"/>
        </w:rPr>
        <w:t xml:space="preserve">know-how </w:t>
      </w:r>
      <w:r w:rsidR="00AD69F6" w:rsidRPr="009F085F">
        <w:rPr>
          <w:rFonts w:ascii="Times New Roman" w:hAnsi="Times New Roman" w:cs="Times New Roman"/>
          <w:sz w:val="24"/>
          <w:szCs w:val="24"/>
        </w:rPr>
        <w:t xml:space="preserve">do mercado e de técnicas de produção, bem como não possui habilidades para reconhecer e pesar riscos técnicos e comerciais. </w:t>
      </w:r>
      <w:r w:rsidR="00400C13" w:rsidRPr="009F085F">
        <w:rPr>
          <w:rFonts w:ascii="Times New Roman" w:hAnsi="Times New Roman" w:cs="Times New Roman"/>
          <w:sz w:val="24"/>
          <w:szCs w:val="24"/>
        </w:rPr>
        <w:t>De acordo com Cruz (1999)</w:t>
      </w:r>
      <w:r w:rsidR="003E598D" w:rsidRPr="009F085F">
        <w:rPr>
          <w:rFonts w:ascii="Times New Roman" w:hAnsi="Times New Roman" w:cs="Times New Roman"/>
          <w:sz w:val="24"/>
          <w:szCs w:val="24"/>
        </w:rPr>
        <w:t>,</w:t>
      </w:r>
      <w:r w:rsidR="00400C13" w:rsidRPr="009F085F">
        <w:rPr>
          <w:rFonts w:ascii="Times New Roman" w:hAnsi="Times New Roman" w:cs="Times New Roman"/>
          <w:sz w:val="24"/>
          <w:szCs w:val="24"/>
        </w:rPr>
        <w:t xml:space="preserve"> essa expertise que a universidade é desprovida só é adquirida com a experiência direta na indústria.</w:t>
      </w:r>
    </w:p>
    <w:p w:rsidR="0024059F" w:rsidRPr="009F085F" w:rsidRDefault="00400C13"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Um indicador</w:t>
      </w:r>
      <w:r w:rsidR="002204AA" w:rsidRPr="009F085F">
        <w:rPr>
          <w:rFonts w:ascii="Times New Roman" w:hAnsi="Times New Roman" w:cs="Times New Roman"/>
          <w:sz w:val="24"/>
          <w:szCs w:val="24"/>
        </w:rPr>
        <w:t xml:space="preserve"> que comprova que no Brasil tem-se atribuído a universi</w:t>
      </w:r>
      <w:r w:rsidR="003E58AB" w:rsidRPr="009F085F">
        <w:rPr>
          <w:rFonts w:ascii="Times New Roman" w:hAnsi="Times New Roman" w:cs="Times New Roman"/>
          <w:sz w:val="24"/>
          <w:szCs w:val="24"/>
        </w:rPr>
        <w:t>dade a responsabilidade pela ciência e tecnologia</w:t>
      </w:r>
      <w:r w:rsidRPr="009F085F">
        <w:rPr>
          <w:rFonts w:ascii="Times New Roman" w:hAnsi="Times New Roman" w:cs="Times New Roman"/>
          <w:sz w:val="24"/>
          <w:szCs w:val="24"/>
        </w:rPr>
        <w:t xml:space="preserve"> </w:t>
      </w:r>
      <w:r w:rsidR="003E598D" w:rsidRPr="009F085F">
        <w:rPr>
          <w:rFonts w:ascii="Times New Roman" w:hAnsi="Times New Roman" w:cs="Times New Roman"/>
          <w:sz w:val="24"/>
          <w:szCs w:val="24"/>
        </w:rPr>
        <w:t>é a distribuição de cientistas e engenheiros (C&amp;E) por instituições onde desenvolve</w:t>
      </w:r>
      <w:r w:rsidR="008C582C" w:rsidRPr="009F085F">
        <w:rPr>
          <w:rFonts w:ascii="Times New Roman" w:hAnsi="Times New Roman" w:cs="Times New Roman"/>
          <w:sz w:val="24"/>
          <w:szCs w:val="24"/>
        </w:rPr>
        <w:t>m</w:t>
      </w:r>
      <w:r w:rsidR="003E598D" w:rsidRPr="009F085F">
        <w:rPr>
          <w:rFonts w:ascii="Times New Roman" w:hAnsi="Times New Roman" w:cs="Times New Roman"/>
          <w:sz w:val="24"/>
          <w:szCs w:val="24"/>
        </w:rPr>
        <w:t xml:space="preserve"> suas ati</w:t>
      </w:r>
      <w:r w:rsidR="00B53D74" w:rsidRPr="009F085F">
        <w:rPr>
          <w:rFonts w:ascii="Times New Roman" w:hAnsi="Times New Roman" w:cs="Times New Roman"/>
          <w:sz w:val="24"/>
          <w:szCs w:val="24"/>
        </w:rPr>
        <w:t>vidades</w:t>
      </w:r>
      <w:r w:rsidR="009E0334" w:rsidRPr="009F085F">
        <w:rPr>
          <w:rFonts w:ascii="Times New Roman" w:hAnsi="Times New Roman" w:cs="Times New Roman"/>
          <w:sz w:val="24"/>
          <w:szCs w:val="24"/>
        </w:rPr>
        <w:t xml:space="preserve"> (Tabela 1)</w:t>
      </w:r>
      <w:r w:rsidR="00B53D74" w:rsidRPr="009F085F">
        <w:rPr>
          <w:rFonts w:ascii="Times New Roman" w:hAnsi="Times New Roman" w:cs="Times New Roman"/>
          <w:sz w:val="24"/>
          <w:szCs w:val="24"/>
        </w:rPr>
        <w:t>. Segundo Cruz (199</w:t>
      </w:r>
      <w:r w:rsidR="003E598D" w:rsidRPr="009F085F">
        <w:rPr>
          <w:rFonts w:ascii="Times New Roman" w:hAnsi="Times New Roman" w:cs="Times New Roman"/>
          <w:sz w:val="24"/>
          <w:szCs w:val="24"/>
        </w:rPr>
        <w:t xml:space="preserve">9), a categoria </w:t>
      </w:r>
      <w:r w:rsidR="008C582C" w:rsidRPr="009F085F">
        <w:rPr>
          <w:rFonts w:ascii="Times New Roman" w:hAnsi="Times New Roman" w:cs="Times New Roman"/>
          <w:sz w:val="24"/>
          <w:szCs w:val="24"/>
        </w:rPr>
        <w:t>“</w:t>
      </w:r>
      <w:r w:rsidR="00D065D9" w:rsidRPr="009F085F">
        <w:rPr>
          <w:rFonts w:ascii="Times New Roman" w:hAnsi="Times New Roman" w:cs="Times New Roman"/>
          <w:sz w:val="24"/>
          <w:szCs w:val="24"/>
        </w:rPr>
        <w:t>cientistas e engenheiros” é</w:t>
      </w:r>
      <w:r w:rsidR="003E598D" w:rsidRPr="009F085F">
        <w:rPr>
          <w:rFonts w:ascii="Times New Roman" w:hAnsi="Times New Roman" w:cs="Times New Roman"/>
          <w:sz w:val="24"/>
          <w:szCs w:val="24"/>
        </w:rPr>
        <w:t xml:space="preserve"> mundialmente </w:t>
      </w:r>
      <w:proofErr w:type="gramStart"/>
      <w:r w:rsidR="00D065D9" w:rsidRPr="009F085F">
        <w:rPr>
          <w:rFonts w:ascii="Times New Roman" w:hAnsi="Times New Roman" w:cs="Times New Roman"/>
          <w:sz w:val="24"/>
          <w:szCs w:val="24"/>
        </w:rPr>
        <w:t>usada</w:t>
      </w:r>
      <w:proofErr w:type="gramEnd"/>
      <w:r w:rsidR="00D065D9" w:rsidRPr="009F085F">
        <w:rPr>
          <w:rFonts w:ascii="Times New Roman" w:hAnsi="Times New Roman" w:cs="Times New Roman"/>
          <w:sz w:val="24"/>
          <w:szCs w:val="24"/>
        </w:rPr>
        <w:t xml:space="preserve"> para descrever as pessoas que desenvolvem ativida</w:t>
      </w:r>
      <w:r w:rsidR="003E598D" w:rsidRPr="009F085F">
        <w:rPr>
          <w:rFonts w:ascii="Times New Roman" w:hAnsi="Times New Roman" w:cs="Times New Roman"/>
          <w:sz w:val="24"/>
          <w:szCs w:val="24"/>
        </w:rPr>
        <w:t>de de P&amp;D</w:t>
      </w:r>
      <w:r w:rsidR="008C582C" w:rsidRPr="009F085F">
        <w:rPr>
          <w:rFonts w:ascii="Times New Roman" w:hAnsi="Times New Roman" w:cs="Times New Roman"/>
          <w:sz w:val="24"/>
          <w:szCs w:val="24"/>
        </w:rPr>
        <w:t>.</w:t>
      </w:r>
      <w:r w:rsidR="009E0334" w:rsidRPr="009F085F">
        <w:rPr>
          <w:rFonts w:ascii="Times New Roman" w:hAnsi="Times New Roman" w:cs="Times New Roman"/>
          <w:sz w:val="24"/>
          <w:szCs w:val="24"/>
        </w:rPr>
        <w:t xml:space="preserve"> Para fins de comparação a Tabela 1 também traz o mesmo indicador para os EUA.</w:t>
      </w:r>
    </w:p>
    <w:p w:rsidR="009E0334" w:rsidRPr="009F085F" w:rsidRDefault="009E0334" w:rsidP="009F085F">
      <w:pPr>
        <w:tabs>
          <w:tab w:val="left" w:pos="709"/>
        </w:tabs>
        <w:spacing w:line="360" w:lineRule="auto"/>
        <w:jc w:val="center"/>
        <w:rPr>
          <w:rFonts w:ascii="Times New Roman" w:hAnsi="Times New Roman" w:cs="Times New Roman"/>
          <w:sz w:val="24"/>
          <w:szCs w:val="24"/>
        </w:rPr>
      </w:pPr>
      <w:r w:rsidRPr="009F085F">
        <w:rPr>
          <w:rFonts w:ascii="Times New Roman" w:hAnsi="Times New Roman" w:cs="Times New Roman"/>
          <w:b/>
          <w:sz w:val="24"/>
          <w:szCs w:val="24"/>
        </w:rPr>
        <w:t>Tabela 1.</w:t>
      </w:r>
      <w:r w:rsidRPr="009F085F">
        <w:rPr>
          <w:rFonts w:ascii="Times New Roman" w:hAnsi="Times New Roman" w:cs="Times New Roman"/>
          <w:sz w:val="24"/>
          <w:szCs w:val="24"/>
        </w:rPr>
        <w:t xml:space="preserve"> Distribuição institucional dos cientistas e engenheiros profissionais no Brasil e nos EUA.</w:t>
      </w:r>
    </w:p>
    <w:p w:rsidR="00705803" w:rsidRDefault="00515325" w:rsidP="00705803">
      <w:pPr>
        <w:tabs>
          <w:tab w:val="left" w:pos="709"/>
        </w:tabs>
        <w:spacing w:line="240" w:lineRule="auto"/>
        <w:jc w:val="center"/>
        <w:rPr>
          <w:rFonts w:ascii="Times New Roman" w:hAnsi="Times New Roman" w:cs="Times New Roman"/>
          <w:b/>
          <w:sz w:val="24"/>
          <w:szCs w:val="24"/>
        </w:rPr>
      </w:pPr>
      <w:r w:rsidRPr="009F085F">
        <w:rPr>
          <w:rFonts w:ascii="Times New Roman" w:hAnsi="Times New Roman" w:cs="Times New Roman"/>
          <w:noProof/>
          <w:sz w:val="24"/>
          <w:szCs w:val="24"/>
        </w:rPr>
        <w:drawing>
          <wp:inline distT="0" distB="0" distL="0" distR="0" wp14:anchorId="3EDE34FF" wp14:editId="6DA3F5BF">
            <wp:extent cx="4810125" cy="15144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810125" cy="1514475"/>
                    </a:xfrm>
                    <a:prstGeom prst="rect">
                      <a:avLst/>
                    </a:prstGeom>
                    <a:noFill/>
                    <a:ln w="9525">
                      <a:noFill/>
                      <a:miter lim="800000"/>
                      <a:headEnd/>
                      <a:tailEnd/>
                    </a:ln>
                  </pic:spPr>
                </pic:pic>
              </a:graphicData>
            </a:graphic>
          </wp:inline>
        </w:drawing>
      </w:r>
    </w:p>
    <w:p w:rsidR="009E0334" w:rsidRPr="009F085F" w:rsidRDefault="00515325" w:rsidP="00705803">
      <w:pPr>
        <w:tabs>
          <w:tab w:val="left" w:pos="709"/>
        </w:tabs>
        <w:spacing w:line="240" w:lineRule="auto"/>
        <w:jc w:val="center"/>
        <w:rPr>
          <w:rFonts w:ascii="Times New Roman" w:hAnsi="Times New Roman" w:cs="Times New Roman"/>
          <w:sz w:val="24"/>
          <w:szCs w:val="24"/>
        </w:rPr>
      </w:pPr>
      <w:r w:rsidRPr="009F085F">
        <w:rPr>
          <w:rFonts w:ascii="Times New Roman" w:hAnsi="Times New Roman" w:cs="Times New Roman"/>
          <w:b/>
          <w:sz w:val="24"/>
          <w:szCs w:val="24"/>
        </w:rPr>
        <w:t>Fonte</w:t>
      </w:r>
      <w:r w:rsidRPr="009F085F">
        <w:rPr>
          <w:rFonts w:ascii="Times New Roman" w:hAnsi="Times New Roman" w:cs="Times New Roman"/>
          <w:sz w:val="24"/>
          <w:szCs w:val="24"/>
        </w:rPr>
        <w:t>: CRUZ, 1999.</w:t>
      </w:r>
    </w:p>
    <w:p w:rsidR="003E598D" w:rsidRPr="009F085F" w:rsidRDefault="003E598D"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lastRenderedPageBreak/>
        <w:tab/>
      </w:r>
      <w:r w:rsidR="00AE1651" w:rsidRPr="009F085F">
        <w:rPr>
          <w:rFonts w:ascii="Times New Roman" w:hAnsi="Times New Roman" w:cs="Times New Roman"/>
          <w:sz w:val="24"/>
          <w:szCs w:val="24"/>
        </w:rPr>
        <w:t xml:space="preserve">Dos profissionais que desenvolvem P&amp;D no Brasil, 73% estão nas universidades e apenas 11% estão produzindo tecnologia </w:t>
      </w:r>
      <w:r w:rsidR="00D27192" w:rsidRPr="009F085F">
        <w:rPr>
          <w:rFonts w:ascii="Times New Roman" w:hAnsi="Times New Roman" w:cs="Times New Roman"/>
          <w:sz w:val="24"/>
          <w:szCs w:val="24"/>
        </w:rPr>
        <w:t xml:space="preserve">aplicada </w:t>
      </w:r>
      <w:r w:rsidR="00AE1651" w:rsidRPr="009F085F">
        <w:rPr>
          <w:rFonts w:ascii="Times New Roman" w:hAnsi="Times New Roman" w:cs="Times New Roman"/>
          <w:sz w:val="24"/>
          <w:szCs w:val="24"/>
        </w:rPr>
        <w:t>em prol do desenvolvimento da inic</w:t>
      </w:r>
      <w:r w:rsidR="00D27192" w:rsidRPr="009F085F">
        <w:rPr>
          <w:rFonts w:ascii="Times New Roman" w:hAnsi="Times New Roman" w:cs="Times New Roman"/>
          <w:sz w:val="24"/>
          <w:szCs w:val="24"/>
        </w:rPr>
        <w:t>iativa privada</w:t>
      </w:r>
      <w:r w:rsidR="003E58AB" w:rsidRPr="009F085F">
        <w:rPr>
          <w:rFonts w:ascii="Times New Roman" w:hAnsi="Times New Roman" w:cs="Times New Roman"/>
          <w:sz w:val="24"/>
          <w:szCs w:val="24"/>
        </w:rPr>
        <w:t>. Situação oposta é vivenciada</w:t>
      </w:r>
      <w:r w:rsidR="00D27192" w:rsidRPr="009F085F">
        <w:rPr>
          <w:rFonts w:ascii="Times New Roman" w:hAnsi="Times New Roman" w:cs="Times New Roman"/>
          <w:sz w:val="24"/>
          <w:szCs w:val="24"/>
        </w:rPr>
        <w:t xml:space="preserve"> </w:t>
      </w:r>
      <w:r w:rsidR="00AE1651" w:rsidRPr="009F085F">
        <w:rPr>
          <w:rFonts w:ascii="Times New Roman" w:hAnsi="Times New Roman" w:cs="Times New Roman"/>
          <w:sz w:val="24"/>
          <w:szCs w:val="24"/>
        </w:rPr>
        <w:t>e</w:t>
      </w:r>
      <w:r w:rsidR="00D27192" w:rsidRPr="009F085F">
        <w:rPr>
          <w:rFonts w:ascii="Times New Roman" w:hAnsi="Times New Roman" w:cs="Times New Roman"/>
          <w:sz w:val="24"/>
          <w:szCs w:val="24"/>
        </w:rPr>
        <w:t>m</w:t>
      </w:r>
      <w:r w:rsidR="00AE1651" w:rsidRPr="009F085F">
        <w:rPr>
          <w:rFonts w:ascii="Times New Roman" w:hAnsi="Times New Roman" w:cs="Times New Roman"/>
          <w:sz w:val="24"/>
          <w:szCs w:val="24"/>
        </w:rPr>
        <w:t xml:space="preserve"> países desenvolvidos</w:t>
      </w:r>
      <w:r w:rsidR="003E58AB" w:rsidRPr="009F085F">
        <w:rPr>
          <w:rFonts w:ascii="Times New Roman" w:hAnsi="Times New Roman" w:cs="Times New Roman"/>
          <w:sz w:val="24"/>
          <w:szCs w:val="24"/>
        </w:rPr>
        <w:t>,</w:t>
      </w:r>
      <w:r w:rsidR="00AE1651" w:rsidRPr="009F085F">
        <w:rPr>
          <w:rFonts w:ascii="Times New Roman" w:hAnsi="Times New Roman" w:cs="Times New Roman"/>
          <w:sz w:val="24"/>
          <w:szCs w:val="24"/>
        </w:rPr>
        <w:t xml:space="preserve"> como se verifica nos EUA.</w:t>
      </w:r>
      <w:r w:rsidR="003E58AB" w:rsidRPr="009F085F">
        <w:rPr>
          <w:rFonts w:ascii="Times New Roman" w:hAnsi="Times New Roman" w:cs="Times New Roman"/>
          <w:sz w:val="24"/>
          <w:szCs w:val="24"/>
        </w:rPr>
        <w:t xml:space="preserve"> Apesar </w:t>
      </w:r>
      <w:r w:rsidR="00B453DF" w:rsidRPr="009F085F">
        <w:rPr>
          <w:rFonts w:ascii="Times New Roman" w:hAnsi="Times New Roman" w:cs="Times New Roman"/>
          <w:sz w:val="24"/>
          <w:szCs w:val="24"/>
        </w:rPr>
        <w:t>de estes dados refletirem</w:t>
      </w:r>
      <w:r w:rsidR="00581764" w:rsidRPr="009F085F">
        <w:rPr>
          <w:rFonts w:ascii="Times New Roman" w:hAnsi="Times New Roman" w:cs="Times New Roman"/>
          <w:sz w:val="24"/>
          <w:szCs w:val="24"/>
        </w:rPr>
        <w:t xml:space="preserve"> a realida</w:t>
      </w:r>
      <w:r w:rsidR="00C77DF4" w:rsidRPr="009F085F">
        <w:rPr>
          <w:rFonts w:ascii="Times New Roman" w:hAnsi="Times New Roman" w:cs="Times New Roman"/>
          <w:sz w:val="24"/>
          <w:szCs w:val="24"/>
        </w:rPr>
        <w:t xml:space="preserve">de da década passada, </w:t>
      </w:r>
      <w:r w:rsidR="00581764" w:rsidRPr="009F085F">
        <w:rPr>
          <w:rFonts w:ascii="Times New Roman" w:hAnsi="Times New Roman" w:cs="Times New Roman"/>
          <w:sz w:val="24"/>
          <w:szCs w:val="24"/>
        </w:rPr>
        <w:t xml:space="preserve">o cenário </w:t>
      </w:r>
      <w:r w:rsidR="00D27192" w:rsidRPr="009F085F">
        <w:rPr>
          <w:rFonts w:ascii="Times New Roman" w:hAnsi="Times New Roman" w:cs="Times New Roman"/>
          <w:sz w:val="24"/>
          <w:szCs w:val="24"/>
        </w:rPr>
        <w:t xml:space="preserve">brasileiro </w:t>
      </w:r>
      <w:r w:rsidR="00C77DF4" w:rsidRPr="009F085F">
        <w:rPr>
          <w:rFonts w:ascii="Times New Roman" w:hAnsi="Times New Roman" w:cs="Times New Roman"/>
          <w:sz w:val="24"/>
          <w:szCs w:val="24"/>
        </w:rPr>
        <w:t>de modo geral não variou muito: a participação</w:t>
      </w:r>
      <w:r w:rsidR="00AE1651" w:rsidRPr="009F085F">
        <w:rPr>
          <w:rFonts w:ascii="Times New Roman" w:hAnsi="Times New Roman" w:cs="Times New Roman"/>
          <w:sz w:val="24"/>
          <w:szCs w:val="24"/>
        </w:rPr>
        <w:t xml:space="preserve"> de C</w:t>
      </w:r>
      <w:r w:rsidR="00C77DF4" w:rsidRPr="009F085F">
        <w:rPr>
          <w:rFonts w:ascii="Times New Roman" w:hAnsi="Times New Roman" w:cs="Times New Roman"/>
          <w:sz w:val="24"/>
          <w:szCs w:val="24"/>
        </w:rPr>
        <w:t xml:space="preserve">&amp;E nas empresas, segundo dados do Ministério da Ciência e Tecnologia </w:t>
      </w:r>
      <w:proofErr w:type="gramStart"/>
      <w:r w:rsidR="00C77DF4" w:rsidRPr="009F085F">
        <w:rPr>
          <w:rFonts w:ascii="Times New Roman" w:hAnsi="Times New Roman" w:cs="Times New Roman"/>
          <w:sz w:val="24"/>
          <w:szCs w:val="24"/>
        </w:rPr>
        <w:t xml:space="preserve">citados em </w:t>
      </w:r>
      <w:proofErr w:type="spellStart"/>
      <w:r w:rsidR="00CA2437" w:rsidRPr="009F085F">
        <w:rPr>
          <w:rFonts w:ascii="Times New Roman" w:hAnsi="Times New Roman" w:cs="Times New Roman"/>
          <w:sz w:val="24"/>
          <w:szCs w:val="24"/>
        </w:rPr>
        <w:t>Carrijo</w:t>
      </w:r>
      <w:proofErr w:type="spellEnd"/>
      <w:r w:rsidR="00CA2437" w:rsidRPr="009F085F">
        <w:rPr>
          <w:rFonts w:ascii="Times New Roman" w:hAnsi="Times New Roman" w:cs="Times New Roman"/>
          <w:sz w:val="24"/>
          <w:szCs w:val="24"/>
        </w:rPr>
        <w:t xml:space="preserve"> e Botelho (2013</w:t>
      </w:r>
      <w:r w:rsidR="00C77DF4" w:rsidRPr="009F085F">
        <w:rPr>
          <w:rFonts w:ascii="Times New Roman" w:hAnsi="Times New Roman" w:cs="Times New Roman"/>
          <w:sz w:val="24"/>
          <w:szCs w:val="24"/>
        </w:rPr>
        <w:t>)</w:t>
      </w:r>
      <w:proofErr w:type="gramEnd"/>
      <w:r w:rsidR="00182AF4" w:rsidRPr="009F085F">
        <w:rPr>
          <w:rFonts w:ascii="Times New Roman" w:hAnsi="Times New Roman" w:cs="Times New Roman"/>
          <w:sz w:val="24"/>
          <w:szCs w:val="24"/>
        </w:rPr>
        <w:t>,</w:t>
      </w:r>
      <w:r w:rsidR="00C77DF4" w:rsidRPr="009F085F">
        <w:rPr>
          <w:rFonts w:ascii="Times New Roman" w:hAnsi="Times New Roman" w:cs="Times New Roman"/>
          <w:sz w:val="24"/>
          <w:szCs w:val="24"/>
        </w:rPr>
        <w:t xml:space="preserve"> aumentou para 37%</w:t>
      </w:r>
      <w:r w:rsidR="001D3559" w:rsidRPr="009F085F">
        <w:rPr>
          <w:rFonts w:ascii="Times New Roman" w:hAnsi="Times New Roman" w:cs="Times New Roman"/>
          <w:sz w:val="24"/>
          <w:szCs w:val="24"/>
        </w:rPr>
        <w:t>. Já no que diz respeito ao número de p</w:t>
      </w:r>
      <w:r w:rsidR="00C77DF4" w:rsidRPr="009F085F">
        <w:rPr>
          <w:rFonts w:ascii="Times New Roman" w:hAnsi="Times New Roman" w:cs="Times New Roman"/>
          <w:sz w:val="24"/>
          <w:szCs w:val="24"/>
        </w:rPr>
        <w:t>esquisadores</w:t>
      </w:r>
      <w:r w:rsidR="001D3559" w:rsidRPr="009F085F">
        <w:rPr>
          <w:rFonts w:ascii="Times New Roman" w:hAnsi="Times New Roman" w:cs="Times New Roman"/>
          <w:sz w:val="24"/>
          <w:szCs w:val="24"/>
        </w:rPr>
        <w:t xml:space="preserve"> nas universidades</w:t>
      </w:r>
      <w:r w:rsidR="00C77DF4" w:rsidRPr="009F085F">
        <w:rPr>
          <w:rFonts w:ascii="Times New Roman" w:hAnsi="Times New Roman" w:cs="Times New Roman"/>
          <w:sz w:val="24"/>
          <w:szCs w:val="24"/>
        </w:rPr>
        <w:t xml:space="preserve">, pode-se afirmar que </w:t>
      </w:r>
      <w:r w:rsidR="001D3559" w:rsidRPr="009F085F">
        <w:rPr>
          <w:rFonts w:ascii="Times New Roman" w:hAnsi="Times New Roman" w:cs="Times New Roman"/>
          <w:sz w:val="24"/>
          <w:szCs w:val="24"/>
        </w:rPr>
        <w:t>aumento</w:t>
      </w:r>
      <w:r w:rsidR="00C77DF4" w:rsidRPr="009F085F">
        <w:rPr>
          <w:rFonts w:ascii="Times New Roman" w:hAnsi="Times New Roman" w:cs="Times New Roman"/>
          <w:sz w:val="24"/>
          <w:szCs w:val="24"/>
        </w:rPr>
        <w:t>u significativamente</w:t>
      </w:r>
      <w:r w:rsidR="001D3559" w:rsidRPr="009F085F">
        <w:rPr>
          <w:rFonts w:ascii="Times New Roman" w:hAnsi="Times New Roman" w:cs="Times New Roman"/>
          <w:sz w:val="24"/>
          <w:szCs w:val="24"/>
        </w:rPr>
        <w:t xml:space="preserve">, principalmente após a implantação do programa REUNI, que ampliou e criou novas universidades públicas, e </w:t>
      </w:r>
      <w:r w:rsidR="00143581" w:rsidRPr="009F085F">
        <w:rPr>
          <w:rFonts w:ascii="Times New Roman" w:hAnsi="Times New Roman" w:cs="Times New Roman"/>
          <w:sz w:val="24"/>
          <w:szCs w:val="24"/>
        </w:rPr>
        <w:t>d</w:t>
      </w:r>
      <w:r w:rsidR="001D3559" w:rsidRPr="009F085F">
        <w:rPr>
          <w:rFonts w:ascii="Times New Roman" w:hAnsi="Times New Roman" w:cs="Times New Roman"/>
          <w:sz w:val="24"/>
          <w:szCs w:val="24"/>
        </w:rPr>
        <w:t>a disseminação dos Institutos Federais.</w:t>
      </w:r>
    </w:p>
    <w:p w:rsidR="00502A4E" w:rsidRPr="009F085F" w:rsidRDefault="006946D1"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Mesmo na comparação com países em desenvolvimento, como a Coréia do Sul, a situação do Brasil é alarmante e encontra-se em profunda desvantagem, como se verifica</w:t>
      </w:r>
      <w:r w:rsidR="00502A4E" w:rsidRPr="009F085F">
        <w:rPr>
          <w:rFonts w:ascii="Times New Roman" w:hAnsi="Times New Roman" w:cs="Times New Roman"/>
          <w:sz w:val="24"/>
          <w:szCs w:val="24"/>
        </w:rPr>
        <w:t xml:space="preserve"> na Figura 1. Enquanto na Coréia tem quase 75.000 C&amp;E desenvolvendo tecnologia nas empresas, no Brasil há algo em torno de 9.000.  Esta discrepância impede a empresa brasileira de competir e prosperar em um mercado global.</w:t>
      </w:r>
    </w:p>
    <w:p w:rsidR="00E2397E" w:rsidRDefault="00502A4E" w:rsidP="009F085F">
      <w:pPr>
        <w:tabs>
          <w:tab w:val="left" w:pos="709"/>
        </w:tabs>
        <w:spacing w:line="360" w:lineRule="auto"/>
        <w:jc w:val="center"/>
        <w:rPr>
          <w:rFonts w:ascii="Times New Roman" w:hAnsi="Times New Roman" w:cs="Times New Roman"/>
          <w:b/>
          <w:sz w:val="24"/>
          <w:szCs w:val="24"/>
        </w:rPr>
      </w:pPr>
      <w:r w:rsidRPr="009F085F">
        <w:rPr>
          <w:rFonts w:ascii="Times New Roman" w:hAnsi="Times New Roman" w:cs="Times New Roman"/>
          <w:noProof/>
          <w:sz w:val="24"/>
          <w:szCs w:val="24"/>
        </w:rPr>
        <w:drawing>
          <wp:inline distT="0" distB="0" distL="0" distR="0" wp14:anchorId="4D190FF5" wp14:editId="55860976">
            <wp:extent cx="4181475" cy="2066925"/>
            <wp:effectExtent l="19050" t="0" r="9525"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181475" cy="2066925"/>
                    </a:xfrm>
                    <a:prstGeom prst="rect">
                      <a:avLst/>
                    </a:prstGeom>
                    <a:noFill/>
                    <a:ln w="9525">
                      <a:noFill/>
                      <a:miter lim="800000"/>
                      <a:headEnd/>
                      <a:tailEnd/>
                    </a:ln>
                  </pic:spPr>
                </pic:pic>
              </a:graphicData>
            </a:graphic>
          </wp:inline>
        </w:drawing>
      </w:r>
    </w:p>
    <w:p w:rsidR="00502A4E" w:rsidRPr="009F085F" w:rsidRDefault="00502A4E" w:rsidP="009F085F">
      <w:pPr>
        <w:tabs>
          <w:tab w:val="left" w:pos="709"/>
        </w:tabs>
        <w:spacing w:line="360" w:lineRule="auto"/>
        <w:jc w:val="center"/>
        <w:rPr>
          <w:rFonts w:ascii="Times New Roman" w:hAnsi="Times New Roman" w:cs="Times New Roman"/>
          <w:sz w:val="24"/>
          <w:szCs w:val="24"/>
        </w:rPr>
      </w:pPr>
      <w:r w:rsidRPr="009F085F">
        <w:rPr>
          <w:rFonts w:ascii="Times New Roman" w:hAnsi="Times New Roman" w:cs="Times New Roman"/>
          <w:b/>
          <w:sz w:val="24"/>
          <w:szCs w:val="24"/>
        </w:rPr>
        <w:t>Figura 1</w:t>
      </w:r>
      <w:r w:rsidRPr="009F085F">
        <w:rPr>
          <w:rFonts w:ascii="Times New Roman" w:hAnsi="Times New Roman" w:cs="Times New Roman"/>
          <w:sz w:val="24"/>
          <w:szCs w:val="24"/>
        </w:rPr>
        <w:t xml:space="preserve">. </w:t>
      </w:r>
      <w:r w:rsidR="004D3313" w:rsidRPr="009F085F">
        <w:rPr>
          <w:rFonts w:ascii="Times New Roman" w:hAnsi="Times New Roman" w:cs="Times New Roman"/>
          <w:sz w:val="24"/>
          <w:szCs w:val="24"/>
        </w:rPr>
        <w:t xml:space="preserve">Comparação da distribuição dos profissionais de P&amp;D no Brasil e na Coréia do Sul. </w:t>
      </w:r>
      <w:r w:rsidR="004D3313" w:rsidRPr="009F085F">
        <w:rPr>
          <w:rFonts w:ascii="Times New Roman" w:hAnsi="Times New Roman" w:cs="Times New Roman"/>
          <w:b/>
          <w:sz w:val="24"/>
          <w:szCs w:val="24"/>
        </w:rPr>
        <w:t>Fonte:</w:t>
      </w:r>
      <w:r w:rsidR="004D3313" w:rsidRPr="009F085F">
        <w:rPr>
          <w:rFonts w:ascii="Times New Roman" w:hAnsi="Times New Roman" w:cs="Times New Roman"/>
          <w:sz w:val="24"/>
          <w:szCs w:val="24"/>
        </w:rPr>
        <w:t xml:space="preserve"> CRUZ, 1999.</w:t>
      </w:r>
    </w:p>
    <w:p w:rsidR="00610A2A" w:rsidRPr="009F085F" w:rsidRDefault="00502A4E"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610A2A" w:rsidRPr="009F085F">
        <w:rPr>
          <w:rFonts w:ascii="Times New Roman" w:hAnsi="Times New Roman" w:cs="Times New Roman"/>
          <w:sz w:val="24"/>
          <w:szCs w:val="24"/>
        </w:rPr>
        <w:t>Historicamente a política pública brasileira privilegiou a pesquisa cientifica e só a partir da década de 70 com os Planos Básicos de Desenvolvimento Científico e Tecnológico (PBDCT)</w:t>
      </w:r>
      <w:r w:rsidR="00EB57B3" w:rsidRPr="009F085F">
        <w:rPr>
          <w:rFonts w:ascii="Times New Roman" w:hAnsi="Times New Roman" w:cs="Times New Roman"/>
          <w:sz w:val="24"/>
          <w:szCs w:val="24"/>
        </w:rPr>
        <w:t>,</w:t>
      </w:r>
      <w:r w:rsidR="003B1C68" w:rsidRPr="009F085F">
        <w:rPr>
          <w:rFonts w:ascii="Times New Roman" w:hAnsi="Times New Roman" w:cs="Times New Roman"/>
          <w:sz w:val="24"/>
          <w:szCs w:val="24"/>
        </w:rPr>
        <w:t xml:space="preserve"> </w:t>
      </w:r>
      <w:r w:rsidR="00610A2A" w:rsidRPr="009F085F">
        <w:rPr>
          <w:rFonts w:ascii="Times New Roman" w:hAnsi="Times New Roman" w:cs="Times New Roman"/>
          <w:sz w:val="24"/>
          <w:szCs w:val="24"/>
        </w:rPr>
        <w:t xml:space="preserve">que se começou a preocupar com </w:t>
      </w:r>
      <w:r w:rsidR="00C77DF4" w:rsidRPr="009F085F">
        <w:rPr>
          <w:rFonts w:ascii="Times New Roman" w:hAnsi="Times New Roman" w:cs="Times New Roman"/>
          <w:sz w:val="24"/>
          <w:szCs w:val="24"/>
        </w:rPr>
        <w:t>a transformação</w:t>
      </w:r>
      <w:r w:rsidR="00610A2A" w:rsidRPr="009F085F">
        <w:rPr>
          <w:rFonts w:ascii="Times New Roman" w:hAnsi="Times New Roman" w:cs="Times New Roman"/>
          <w:sz w:val="24"/>
          <w:szCs w:val="24"/>
        </w:rPr>
        <w:t xml:space="preserve"> </w:t>
      </w:r>
      <w:r w:rsidR="00C77DF4" w:rsidRPr="009F085F">
        <w:rPr>
          <w:rFonts w:ascii="Times New Roman" w:hAnsi="Times New Roman" w:cs="Times New Roman"/>
          <w:sz w:val="24"/>
          <w:szCs w:val="24"/>
        </w:rPr>
        <w:t>d</w:t>
      </w:r>
      <w:r w:rsidR="00610A2A" w:rsidRPr="009F085F">
        <w:rPr>
          <w:rFonts w:ascii="Times New Roman" w:hAnsi="Times New Roman" w:cs="Times New Roman"/>
          <w:sz w:val="24"/>
          <w:szCs w:val="24"/>
        </w:rPr>
        <w:t>a ciência e tecnologia em força propulsora do processo de desenvolvimento e modernização do país (</w:t>
      </w:r>
      <w:r w:rsidR="00CA2437" w:rsidRPr="009F085F">
        <w:rPr>
          <w:rFonts w:ascii="Times New Roman" w:hAnsi="Times New Roman" w:cs="Times New Roman"/>
          <w:sz w:val="24"/>
          <w:szCs w:val="24"/>
        </w:rPr>
        <w:t>BRAZIL</w:t>
      </w:r>
      <w:r w:rsidR="003B1C68" w:rsidRPr="009F085F">
        <w:rPr>
          <w:rFonts w:ascii="Times New Roman" w:hAnsi="Times New Roman" w:cs="Times New Roman"/>
          <w:sz w:val="24"/>
          <w:szCs w:val="24"/>
        </w:rPr>
        <w:t>, 2009</w:t>
      </w:r>
      <w:r w:rsidR="00610A2A" w:rsidRPr="009F085F">
        <w:rPr>
          <w:rFonts w:ascii="Times New Roman" w:hAnsi="Times New Roman" w:cs="Times New Roman"/>
          <w:sz w:val="24"/>
          <w:szCs w:val="24"/>
        </w:rPr>
        <w:t xml:space="preserve">).  Por </w:t>
      </w:r>
      <w:r w:rsidR="00EB57B3" w:rsidRPr="009F085F">
        <w:rPr>
          <w:rFonts w:ascii="Times New Roman" w:hAnsi="Times New Roman" w:cs="Times New Roman"/>
          <w:sz w:val="24"/>
          <w:szCs w:val="24"/>
        </w:rPr>
        <w:t>isso</w:t>
      </w:r>
      <w:r w:rsidR="003B1C68" w:rsidRPr="009F085F">
        <w:rPr>
          <w:rFonts w:ascii="Times New Roman" w:hAnsi="Times New Roman" w:cs="Times New Roman"/>
          <w:sz w:val="24"/>
          <w:szCs w:val="24"/>
        </w:rPr>
        <w:t xml:space="preserve"> que hoje se vivencia tal</w:t>
      </w:r>
      <w:r w:rsidR="00610A2A" w:rsidRPr="009F085F">
        <w:rPr>
          <w:rFonts w:ascii="Times New Roman" w:hAnsi="Times New Roman" w:cs="Times New Roman"/>
          <w:sz w:val="24"/>
          <w:szCs w:val="24"/>
        </w:rPr>
        <w:t xml:space="preserve"> situaç</w:t>
      </w:r>
      <w:r w:rsidR="003B1C68" w:rsidRPr="009F085F">
        <w:rPr>
          <w:rFonts w:ascii="Times New Roman" w:hAnsi="Times New Roman" w:cs="Times New Roman"/>
          <w:sz w:val="24"/>
          <w:szCs w:val="24"/>
        </w:rPr>
        <w:t xml:space="preserve">ão em que os indicadores apontam a universidade como agente principal de </w:t>
      </w:r>
      <w:r w:rsidR="00610A2A" w:rsidRPr="009F085F">
        <w:rPr>
          <w:rFonts w:ascii="Times New Roman" w:hAnsi="Times New Roman" w:cs="Times New Roman"/>
          <w:sz w:val="24"/>
          <w:szCs w:val="24"/>
        </w:rPr>
        <w:t xml:space="preserve">desenvolvimento </w:t>
      </w:r>
      <w:r w:rsidR="003B1C68" w:rsidRPr="009F085F">
        <w:rPr>
          <w:rFonts w:ascii="Times New Roman" w:hAnsi="Times New Roman" w:cs="Times New Roman"/>
          <w:sz w:val="24"/>
          <w:szCs w:val="24"/>
        </w:rPr>
        <w:t xml:space="preserve">da </w:t>
      </w:r>
      <w:r w:rsidR="00610A2A" w:rsidRPr="009F085F">
        <w:rPr>
          <w:rFonts w:ascii="Times New Roman" w:hAnsi="Times New Roman" w:cs="Times New Roman"/>
          <w:sz w:val="24"/>
          <w:szCs w:val="24"/>
        </w:rPr>
        <w:t>C&amp;T.</w:t>
      </w:r>
      <w:r w:rsidR="00182AF4" w:rsidRPr="009F085F">
        <w:rPr>
          <w:rFonts w:ascii="Times New Roman" w:hAnsi="Times New Roman" w:cs="Times New Roman"/>
          <w:sz w:val="24"/>
          <w:szCs w:val="24"/>
        </w:rPr>
        <w:t xml:space="preserve"> </w:t>
      </w:r>
    </w:p>
    <w:p w:rsidR="001A008F" w:rsidRPr="009F085F" w:rsidRDefault="003B1C68"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lastRenderedPageBreak/>
        <w:tab/>
      </w:r>
      <w:r w:rsidR="00D27192" w:rsidRPr="009F085F">
        <w:rPr>
          <w:rFonts w:ascii="Times New Roman" w:hAnsi="Times New Roman" w:cs="Times New Roman"/>
          <w:sz w:val="24"/>
          <w:szCs w:val="24"/>
        </w:rPr>
        <w:t>Outro ind</w:t>
      </w:r>
      <w:r w:rsidR="00DC576D" w:rsidRPr="009F085F">
        <w:rPr>
          <w:rFonts w:ascii="Times New Roman" w:hAnsi="Times New Roman" w:cs="Times New Roman"/>
          <w:sz w:val="24"/>
          <w:szCs w:val="24"/>
        </w:rPr>
        <w:t xml:space="preserve">icativo da baixa competitividade </w:t>
      </w:r>
      <w:r w:rsidR="00D27192" w:rsidRPr="009F085F">
        <w:rPr>
          <w:rFonts w:ascii="Times New Roman" w:hAnsi="Times New Roman" w:cs="Times New Roman"/>
          <w:sz w:val="24"/>
          <w:szCs w:val="24"/>
        </w:rPr>
        <w:t xml:space="preserve">da indústria nacional </w:t>
      </w:r>
      <w:r w:rsidR="004C47CC" w:rsidRPr="009F085F">
        <w:rPr>
          <w:rFonts w:ascii="Times New Roman" w:hAnsi="Times New Roman" w:cs="Times New Roman"/>
          <w:sz w:val="24"/>
          <w:szCs w:val="24"/>
        </w:rPr>
        <w:t>é o número d</w:t>
      </w:r>
      <w:r w:rsidR="00D614CC" w:rsidRPr="009F085F">
        <w:rPr>
          <w:rFonts w:ascii="Times New Roman" w:hAnsi="Times New Roman" w:cs="Times New Roman"/>
          <w:sz w:val="24"/>
          <w:szCs w:val="24"/>
        </w:rPr>
        <w:t xml:space="preserve">e patentes válidas obtidas por estas organizações no </w:t>
      </w:r>
      <w:r w:rsidR="001A008F" w:rsidRPr="009F085F">
        <w:rPr>
          <w:rFonts w:ascii="Times New Roman" w:hAnsi="Times New Roman" w:cs="Times New Roman"/>
          <w:sz w:val="24"/>
          <w:szCs w:val="24"/>
        </w:rPr>
        <w:t>Escritório de Patentes dos EUA (USPTO).</w:t>
      </w:r>
      <w:r w:rsidR="00EB57B3" w:rsidRPr="009F085F">
        <w:rPr>
          <w:rFonts w:ascii="Times New Roman" w:hAnsi="Times New Roman" w:cs="Times New Roman"/>
          <w:sz w:val="24"/>
          <w:szCs w:val="24"/>
        </w:rPr>
        <w:t xml:space="preserve"> A quantidade de patentes empresariais por país</w:t>
      </w:r>
      <w:r w:rsidR="00145917" w:rsidRPr="009F085F">
        <w:rPr>
          <w:rFonts w:ascii="Times New Roman" w:hAnsi="Times New Roman" w:cs="Times New Roman"/>
          <w:sz w:val="24"/>
          <w:szCs w:val="24"/>
        </w:rPr>
        <w:t xml:space="preserve"> fornece</w:t>
      </w:r>
      <w:r w:rsidR="00EB57B3" w:rsidRPr="009F085F">
        <w:rPr>
          <w:rFonts w:ascii="Times New Roman" w:hAnsi="Times New Roman" w:cs="Times New Roman"/>
          <w:sz w:val="24"/>
          <w:szCs w:val="24"/>
        </w:rPr>
        <w:t xml:space="preserve"> uma </w:t>
      </w:r>
      <w:proofErr w:type="spellStart"/>
      <w:r w:rsidR="00EB57B3" w:rsidRPr="009F085F">
        <w:rPr>
          <w:rFonts w:ascii="Times New Roman" w:hAnsi="Times New Roman" w:cs="Times New Roman"/>
          <w:sz w:val="24"/>
          <w:szCs w:val="24"/>
        </w:rPr>
        <w:t>idéia</w:t>
      </w:r>
      <w:proofErr w:type="spellEnd"/>
      <w:r w:rsidR="00EB57B3" w:rsidRPr="009F085F">
        <w:rPr>
          <w:rFonts w:ascii="Times New Roman" w:hAnsi="Times New Roman" w:cs="Times New Roman"/>
          <w:sz w:val="24"/>
          <w:szCs w:val="24"/>
        </w:rPr>
        <w:t xml:space="preserve"> sobre a competitividade internacional</w:t>
      </w:r>
      <w:r w:rsidR="00145917" w:rsidRPr="009F085F">
        <w:rPr>
          <w:rFonts w:ascii="Times New Roman" w:hAnsi="Times New Roman" w:cs="Times New Roman"/>
          <w:sz w:val="24"/>
          <w:szCs w:val="24"/>
        </w:rPr>
        <w:t xml:space="preserve"> das empresas no mercado globalizado. </w:t>
      </w:r>
      <w:r w:rsidR="009A6A2D" w:rsidRPr="009F085F">
        <w:rPr>
          <w:rFonts w:ascii="Times New Roman" w:hAnsi="Times New Roman" w:cs="Times New Roman"/>
          <w:sz w:val="24"/>
          <w:szCs w:val="24"/>
        </w:rPr>
        <w:t xml:space="preserve">Uma série histórica desta </w:t>
      </w:r>
      <w:r w:rsidR="001A008F" w:rsidRPr="009F085F">
        <w:rPr>
          <w:rFonts w:ascii="Times New Roman" w:hAnsi="Times New Roman" w:cs="Times New Roman"/>
          <w:sz w:val="24"/>
          <w:szCs w:val="24"/>
        </w:rPr>
        <w:t>quantidade d</w:t>
      </w:r>
      <w:r w:rsidR="009A6A2D" w:rsidRPr="009F085F">
        <w:rPr>
          <w:rFonts w:ascii="Times New Roman" w:hAnsi="Times New Roman" w:cs="Times New Roman"/>
          <w:sz w:val="24"/>
          <w:szCs w:val="24"/>
        </w:rPr>
        <w:t>e patentes concedidas à Coréia do Sul, Índia, Espanha e Brasil pode ser vista na Figura 2.</w:t>
      </w:r>
    </w:p>
    <w:p w:rsidR="001A008F" w:rsidRPr="009F085F" w:rsidRDefault="001A008F" w:rsidP="009F085F">
      <w:pPr>
        <w:tabs>
          <w:tab w:val="left" w:pos="709"/>
        </w:tabs>
        <w:spacing w:line="360" w:lineRule="auto"/>
        <w:jc w:val="center"/>
        <w:rPr>
          <w:rFonts w:ascii="Times New Roman" w:hAnsi="Times New Roman" w:cs="Times New Roman"/>
          <w:sz w:val="24"/>
          <w:szCs w:val="24"/>
        </w:rPr>
      </w:pPr>
      <w:r w:rsidRPr="009F085F">
        <w:rPr>
          <w:rFonts w:ascii="Times New Roman" w:hAnsi="Times New Roman" w:cs="Times New Roman"/>
          <w:noProof/>
          <w:sz w:val="24"/>
          <w:szCs w:val="24"/>
        </w:rPr>
        <w:drawing>
          <wp:inline distT="0" distB="0" distL="0" distR="0" wp14:anchorId="1225E8E9" wp14:editId="5364DB7B">
            <wp:extent cx="5486400" cy="2038350"/>
            <wp:effectExtent l="0" t="0" r="0" b="0"/>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487379" cy="2038714"/>
                    </a:xfrm>
                    <a:prstGeom prst="rect">
                      <a:avLst/>
                    </a:prstGeom>
                    <a:noFill/>
                    <a:ln w="9525">
                      <a:noFill/>
                      <a:miter lim="800000"/>
                      <a:headEnd/>
                      <a:tailEnd/>
                    </a:ln>
                  </pic:spPr>
                </pic:pic>
              </a:graphicData>
            </a:graphic>
          </wp:inline>
        </w:drawing>
      </w:r>
    </w:p>
    <w:p w:rsidR="001A008F" w:rsidRPr="009F085F" w:rsidRDefault="001A008F" w:rsidP="009F085F">
      <w:pPr>
        <w:tabs>
          <w:tab w:val="left" w:pos="709"/>
        </w:tabs>
        <w:spacing w:line="360" w:lineRule="auto"/>
        <w:jc w:val="center"/>
        <w:rPr>
          <w:rFonts w:ascii="Times New Roman" w:hAnsi="Times New Roman" w:cs="Times New Roman"/>
          <w:sz w:val="24"/>
          <w:szCs w:val="24"/>
        </w:rPr>
      </w:pPr>
      <w:r w:rsidRPr="009F085F">
        <w:rPr>
          <w:rFonts w:ascii="Times New Roman" w:hAnsi="Times New Roman" w:cs="Times New Roman"/>
          <w:b/>
          <w:sz w:val="24"/>
          <w:szCs w:val="24"/>
        </w:rPr>
        <w:t xml:space="preserve">Figura </w:t>
      </w:r>
      <w:r w:rsidR="009A6A2D" w:rsidRPr="009F085F">
        <w:rPr>
          <w:rFonts w:ascii="Times New Roman" w:hAnsi="Times New Roman" w:cs="Times New Roman"/>
          <w:b/>
          <w:sz w:val="24"/>
          <w:szCs w:val="24"/>
        </w:rPr>
        <w:t>2</w:t>
      </w:r>
      <w:r w:rsidRPr="009F085F">
        <w:rPr>
          <w:rFonts w:ascii="Times New Roman" w:hAnsi="Times New Roman" w:cs="Times New Roman"/>
          <w:sz w:val="24"/>
          <w:szCs w:val="24"/>
        </w:rPr>
        <w:t xml:space="preserve">. </w:t>
      </w:r>
      <w:r w:rsidR="009A6A2D" w:rsidRPr="009F085F">
        <w:rPr>
          <w:rFonts w:ascii="Times New Roman" w:hAnsi="Times New Roman" w:cs="Times New Roman"/>
          <w:sz w:val="24"/>
          <w:szCs w:val="24"/>
        </w:rPr>
        <w:t xml:space="preserve">Comparação da quantidade de patentes concedidas no USPTO à Coréia, Espanha, </w:t>
      </w:r>
      <w:proofErr w:type="spellStart"/>
      <w:r w:rsidR="009A6A2D" w:rsidRPr="009F085F">
        <w:rPr>
          <w:rFonts w:ascii="Times New Roman" w:hAnsi="Times New Roman" w:cs="Times New Roman"/>
          <w:sz w:val="24"/>
          <w:szCs w:val="24"/>
        </w:rPr>
        <w:t>India</w:t>
      </w:r>
      <w:proofErr w:type="spellEnd"/>
      <w:r w:rsidR="009A6A2D" w:rsidRPr="009F085F">
        <w:rPr>
          <w:rFonts w:ascii="Times New Roman" w:hAnsi="Times New Roman" w:cs="Times New Roman"/>
          <w:sz w:val="24"/>
          <w:szCs w:val="24"/>
        </w:rPr>
        <w:t xml:space="preserve"> e Brasil.</w:t>
      </w:r>
      <w:r w:rsidRPr="009F085F">
        <w:rPr>
          <w:rFonts w:ascii="Times New Roman" w:hAnsi="Times New Roman" w:cs="Times New Roman"/>
          <w:sz w:val="24"/>
          <w:szCs w:val="24"/>
        </w:rPr>
        <w:t xml:space="preserve">. </w:t>
      </w:r>
      <w:r w:rsidRPr="009F085F">
        <w:rPr>
          <w:rFonts w:ascii="Times New Roman" w:hAnsi="Times New Roman" w:cs="Times New Roman"/>
          <w:b/>
          <w:sz w:val="24"/>
          <w:szCs w:val="24"/>
        </w:rPr>
        <w:t>Fonte:</w:t>
      </w:r>
      <w:r w:rsidRPr="009F085F">
        <w:rPr>
          <w:rFonts w:ascii="Times New Roman" w:hAnsi="Times New Roman" w:cs="Times New Roman"/>
          <w:sz w:val="24"/>
          <w:szCs w:val="24"/>
        </w:rPr>
        <w:t xml:space="preserve"> </w:t>
      </w:r>
      <w:r w:rsidR="009A6A2D" w:rsidRPr="009F085F">
        <w:rPr>
          <w:rFonts w:ascii="Times New Roman" w:hAnsi="Times New Roman" w:cs="Times New Roman"/>
          <w:sz w:val="24"/>
          <w:szCs w:val="24"/>
        </w:rPr>
        <w:t>CRUZ, 2010</w:t>
      </w:r>
      <w:r w:rsidRPr="009F085F">
        <w:rPr>
          <w:rFonts w:ascii="Times New Roman" w:hAnsi="Times New Roman" w:cs="Times New Roman"/>
          <w:sz w:val="24"/>
          <w:szCs w:val="24"/>
        </w:rPr>
        <w:t>.</w:t>
      </w:r>
    </w:p>
    <w:p w:rsidR="003F6610" w:rsidRPr="009F085F" w:rsidRDefault="00EF5995"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0763D6" w:rsidRPr="009F085F">
        <w:rPr>
          <w:rFonts w:ascii="Times New Roman" w:hAnsi="Times New Roman" w:cs="Times New Roman"/>
          <w:sz w:val="24"/>
          <w:szCs w:val="24"/>
        </w:rPr>
        <w:t>Em 2008, o número de patentes concedidas a empresas coreanas n</w:t>
      </w:r>
      <w:r w:rsidR="003F6610" w:rsidRPr="009F085F">
        <w:rPr>
          <w:rFonts w:ascii="Times New Roman" w:hAnsi="Times New Roman" w:cs="Times New Roman"/>
          <w:sz w:val="24"/>
          <w:szCs w:val="24"/>
        </w:rPr>
        <w:t>os EUA foi superior a</w:t>
      </w:r>
      <w:r w:rsidR="004C1C56" w:rsidRPr="009F085F">
        <w:rPr>
          <w:rFonts w:ascii="Times New Roman" w:hAnsi="Times New Roman" w:cs="Times New Roman"/>
          <w:sz w:val="24"/>
          <w:szCs w:val="24"/>
        </w:rPr>
        <w:t xml:space="preserve"> 7.500, enquanto as firmas</w:t>
      </w:r>
      <w:r w:rsidR="000763D6" w:rsidRPr="009F085F">
        <w:rPr>
          <w:rFonts w:ascii="Times New Roman" w:hAnsi="Times New Roman" w:cs="Times New Roman"/>
          <w:sz w:val="24"/>
          <w:szCs w:val="24"/>
        </w:rPr>
        <w:t xml:space="preserve"> brasileiras obtiveram apenas algo em torno de 100 patentes (CRUZ, 2010).</w:t>
      </w:r>
      <w:r w:rsidR="003F6610" w:rsidRPr="009F085F">
        <w:rPr>
          <w:rFonts w:ascii="Times New Roman" w:hAnsi="Times New Roman" w:cs="Times New Roman"/>
          <w:sz w:val="24"/>
          <w:szCs w:val="24"/>
        </w:rPr>
        <w:t xml:space="preserve"> </w:t>
      </w:r>
    </w:p>
    <w:p w:rsidR="005F3A2F" w:rsidRPr="009F085F" w:rsidRDefault="009D436C"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Conforme mostra os indicadores</w:t>
      </w:r>
      <w:r w:rsidR="00145917" w:rsidRPr="009F085F">
        <w:rPr>
          <w:rFonts w:ascii="Times New Roman" w:hAnsi="Times New Roman" w:cs="Times New Roman"/>
          <w:sz w:val="24"/>
          <w:szCs w:val="24"/>
        </w:rPr>
        <w:t>,</w:t>
      </w:r>
      <w:r w:rsidRPr="009F085F">
        <w:rPr>
          <w:rFonts w:ascii="Times New Roman" w:hAnsi="Times New Roman" w:cs="Times New Roman"/>
          <w:sz w:val="24"/>
          <w:szCs w:val="24"/>
        </w:rPr>
        <w:t xml:space="preserve"> é notório que a esfera industrial </w:t>
      </w:r>
      <w:r w:rsidR="00BA2514" w:rsidRPr="009F085F">
        <w:rPr>
          <w:rFonts w:ascii="Times New Roman" w:hAnsi="Times New Roman" w:cs="Times New Roman"/>
          <w:sz w:val="24"/>
          <w:szCs w:val="24"/>
        </w:rPr>
        <w:t>Brasil</w:t>
      </w:r>
      <w:r w:rsidRPr="009F085F">
        <w:rPr>
          <w:rFonts w:ascii="Times New Roman" w:hAnsi="Times New Roman" w:cs="Times New Roman"/>
          <w:sz w:val="24"/>
          <w:szCs w:val="24"/>
        </w:rPr>
        <w:t>eira não tem a cultura da inovação e de assumir riscos</w:t>
      </w:r>
      <w:r w:rsidR="00A16595" w:rsidRPr="009F085F">
        <w:rPr>
          <w:rFonts w:ascii="Times New Roman" w:hAnsi="Times New Roman" w:cs="Times New Roman"/>
          <w:sz w:val="24"/>
          <w:szCs w:val="24"/>
        </w:rPr>
        <w:t xml:space="preserve"> e falta-lhe visão estratégic</w:t>
      </w:r>
      <w:r w:rsidR="00BA2514" w:rsidRPr="009F085F">
        <w:rPr>
          <w:rFonts w:ascii="Times New Roman" w:hAnsi="Times New Roman" w:cs="Times New Roman"/>
          <w:sz w:val="24"/>
          <w:szCs w:val="24"/>
        </w:rPr>
        <w:t>a no</w:t>
      </w:r>
      <w:r w:rsidR="00A16595" w:rsidRPr="009F085F">
        <w:rPr>
          <w:rFonts w:ascii="Times New Roman" w:hAnsi="Times New Roman" w:cs="Times New Roman"/>
          <w:sz w:val="24"/>
          <w:szCs w:val="24"/>
        </w:rPr>
        <w:t xml:space="preserve"> longo prazo</w:t>
      </w:r>
      <w:r w:rsidRPr="009F085F">
        <w:rPr>
          <w:rFonts w:ascii="Times New Roman" w:hAnsi="Times New Roman" w:cs="Times New Roman"/>
          <w:sz w:val="24"/>
          <w:szCs w:val="24"/>
        </w:rPr>
        <w:t xml:space="preserve">. </w:t>
      </w:r>
      <w:r w:rsidR="00A16595" w:rsidRPr="009F085F">
        <w:rPr>
          <w:rFonts w:ascii="Times New Roman" w:hAnsi="Times New Roman" w:cs="Times New Roman"/>
          <w:sz w:val="24"/>
          <w:szCs w:val="24"/>
        </w:rPr>
        <w:t xml:space="preserve">Reiterando as palavras de </w:t>
      </w:r>
      <w:proofErr w:type="spellStart"/>
      <w:r w:rsidR="00C31942" w:rsidRPr="009F085F">
        <w:rPr>
          <w:rFonts w:ascii="Times New Roman" w:hAnsi="Times New Roman" w:cs="Times New Roman"/>
          <w:sz w:val="24"/>
          <w:szCs w:val="24"/>
        </w:rPr>
        <w:t>De</w:t>
      </w:r>
      <w:proofErr w:type="spellEnd"/>
      <w:r w:rsidR="00C31942" w:rsidRPr="009F085F">
        <w:rPr>
          <w:rFonts w:ascii="Times New Roman" w:hAnsi="Times New Roman" w:cs="Times New Roman"/>
          <w:sz w:val="24"/>
          <w:szCs w:val="24"/>
        </w:rPr>
        <w:t xml:space="preserve"> </w:t>
      </w:r>
      <w:r w:rsidR="00A16595" w:rsidRPr="009F085F">
        <w:rPr>
          <w:rFonts w:ascii="Times New Roman" w:hAnsi="Times New Roman" w:cs="Times New Roman"/>
          <w:sz w:val="24"/>
          <w:szCs w:val="24"/>
        </w:rPr>
        <w:t>Marca (2013), “as empresas preferem comprar a tecnologia pronta e ganhar dinheiro com a oferta do serviço. Acham o custo da pesquisa muito alto, porque pensam no retorno no curto prazo. Lá fora, investe-se em pesquisa porque se pensa para daqui a dez anos.</w:t>
      </w:r>
      <w:proofErr w:type="gramStart"/>
      <w:r w:rsidR="00A16595" w:rsidRPr="009F085F">
        <w:rPr>
          <w:rFonts w:ascii="Times New Roman" w:hAnsi="Times New Roman" w:cs="Times New Roman"/>
          <w:sz w:val="24"/>
          <w:szCs w:val="24"/>
        </w:rPr>
        <w:t>”</w:t>
      </w:r>
      <w:proofErr w:type="gramEnd"/>
      <w:r w:rsidR="00A16595" w:rsidRPr="009F085F">
        <w:rPr>
          <w:rFonts w:ascii="Times New Roman" w:hAnsi="Times New Roman" w:cs="Times New Roman"/>
          <w:sz w:val="24"/>
          <w:szCs w:val="24"/>
        </w:rPr>
        <w:t xml:space="preserve"> </w:t>
      </w:r>
    </w:p>
    <w:p w:rsidR="00F4689B" w:rsidRPr="009F085F" w:rsidRDefault="005F3A2F"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ED2F07" w:rsidRPr="009F085F">
        <w:rPr>
          <w:rFonts w:ascii="Times New Roman" w:hAnsi="Times New Roman" w:cs="Times New Roman"/>
          <w:sz w:val="24"/>
          <w:szCs w:val="24"/>
        </w:rPr>
        <w:t xml:space="preserve">Dada </w:t>
      </w:r>
      <w:proofErr w:type="gramStart"/>
      <w:r w:rsidR="00ED2F07" w:rsidRPr="009F085F">
        <w:rPr>
          <w:rFonts w:ascii="Times New Roman" w:hAnsi="Times New Roman" w:cs="Times New Roman"/>
          <w:sz w:val="24"/>
          <w:szCs w:val="24"/>
        </w:rPr>
        <w:t>a</w:t>
      </w:r>
      <w:proofErr w:type="gramEnd"/>
      <w:r w:rsidR="00ED2F07" w:rsidRPr="009F085F">
        <w:rPr>
          <w:rFonts w:ascii="Times New Roman" w:hAnsi="Times New Roman" w:cs="Times New Roman"/>
          <w:sz w:val="24"/>
          <w:szCs w:val="24"/>
        </w:rPr>
        <w:t xml:space="preserve"> conjuntura apresentada, o desafio é fazer as empresas abrirem suas portas para os pesquisadores, seja por incorporação ao seu quadro de funcionários ou através de parcerias com universidades e centros de pesquisa, de forma a utilizar essa mão de obra qualificada</w:t>
      </w:r>
      <w:r w:rsidR="00E2746C" w:rsidRPr="009F085F">
        <w:rPr>
          <w:rFonts w:ascii="Times New Roman" w:hAnsi="Times New Roman" w:cs="Times New Roman"/>
          <w:sz w:val="24"/>
          <w:szCs w:val="24"/>
        </w:rPr>
        <w:t>,</w:t>
      </w:r>
      <w:r w:rsidR="00ED2F07" w:rsidRPr="009F085F">
        <w:rPr>
          <w:rFonts w:ascii="Times New Roman" w:hAnsi="Times New Roman" w:cs="Times New Roman"/>
          <w:sz w:val="24"/>
          <w:szCs w:val="24"/>
        </w:rPr>
        <w:t xml:space="preserve"> </w:t>
      </w:r>
      <w:r w:rsidR="00337237" w:rsidRPr="009F085F">
        <w:rPr>
          <w:rFonts w:ascii="Times New Roman" w:hAnsi="Times New Roman" w:cs="Times New Roman"/>
          <w:sz w:val="24"/>
          <w:szCs w:val="24"/>
        </w:rPr>
        <w:t>para fazer pesquisa aplicada</w:t>
      </w:r>
      <w:r w:rsidR="00E2746C" w:rsidRPr="009F085F">
        <w:rPr>
          <w:rFonts w:ascii="Times New Roman" w:hAnsi="Times New Roman" w:cs="Times New Roman"/>
          <w:sz w:val="24"/>
          <w:szCs w:val="24"/>
        </w:rPr>
        <w:t xml:space="preserve"> </w:t>
      </w:r>
      <w:r w:rsidR="00145917" w:rsidRPr="009F085F">
        <w:rPr>
          <w:rFonts w:ascii="Times New Roman" w:hAnsi="Times New Roman" w:cs="Times New Roman"/>
          <w:sz w:val="24"/>
          <w:szCs w:val="24"/>
        </w:rPr>
        <w:t>e direcionada para solução de</w:t>
      </w:r>
      <w:r w:rsidR="00337237" w:rsidRPr="009F085F">
        <w:rPr>
          <w:rFonts w:ascii="Times New Roman" w:hAnsi="Times New Roman" w:cs="Times New Roman"/>
          <w:sz w:val="24"/>
          <w:szCs w:val="24"/>
        </w:rPr>
        <w:t xml:space="preserve"> pr</w:t>
      </w:r>
      <w:r w:rsidR="00145917" w:rsidRPr="009F085F">
        <w:rPr>
          <w:rFonts w:ascii="Times New Roman" w:hAnsi="Times New Roman" w:cs="Times New Roman"/>
          <w:sz w:val="24"/>
          <w:szCs w:val="24"/>
        </w:rPr>
        <w:t>oblemas produtivos e desenvolvimento</w:t>
      </w:r>
      <w:r w:rsidR="00337237" w:rsidRPr="009F085F">
        <w:rPr>
          <w:rFonts w:ascii="Times New Roman" w:hAnsi="Times New Roman" w:cs="Times New Roman"/>
          <w:sz w:val="24"/>
          <w:szCs w:val="24"/>
        </w:rPr>
        <w:t xml:space="preserve"> novos processos e produtos.</w:t>
      </w:r>
      <w:r w:rsidR="00E2746C" w:rsidRPr="009F085F">
        <w:rPr>
          <w:rFonts w:ascii="Times New Roman" w:hAnsi="Times New Roman" w:cs="Times New Roman"/>
          <w:sz w:val="24"/>
          <w:szCs w:val="24"/>
        </w:rPr>
        <w:t xml:space="preserve"> </w:t>
      </w:r>
    </w:p>
    <w:p w:rsidR="008C582C" w:rsidRPr="009F085F" w:rsidRDefault="00B467D7"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b/>
          <w:sz w:val="24"/>
          <w:szCs w:val="24"/>
        </w:rPr>
        <w:t xml:space="preserve">4. </w:t>
      </w:r>
      <w:r w:rsidR="00DD42FB" w:rsidRPr="009F085F">
        <w:rPr>
          <w:rFonts w:ascii="Times New Roman" w:hAnsi="Times New Roman" w:cs="Times New Roman"/>
          <w:b/>
          <w:sz w:val="24"/>
          <w:szCs w:val="24"/>
        </w:rPr>
        <w:t xml:space="preserve">REDES DE INOVAÇÃO </w:t>
      </w:r>
    </w:p>
    <w:p w:rsidR="00906389" w:rsidRPr="009F085F" w:rsidRDefault="001B15B8" w:rsidP="009F085F">
      <w:pPr>
        <w:autoSpaceDE w:val="0"/>
        <w:autoSpaceDN w:val="0"/>
        <w:adjustRightInd w:val="0"/>
        <w:spacing w:after="0"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lastRenderedPageBreak/>
        <w:t xml:space="preserve">Segundo </w:t>
      </w:r>
      <w:proofErr w:type="spellStart"/>
      <w:r w:rsidRPr="009F085F">
        <w:rPr>
          <w:rFonts w:ascii="Times New Roman" w:hAnsi="Times New Roman" w:cs="Times New Roman"/>
          <w:sz w:val="24"/>
          <w:szCs w:val="24"/>
        </w:rPr>
        <w:t>Pellegrin</w:t>
      </w:r>
      <w:proofErr w:type="spellEnd"/>
      <w:r w:rsidRPr="009F085F">
        <w:rPr>
          <w:rFonts w:ascii="Times New Roman" w:hAnsi="Times New Roman" w:cs="Times New Roman"/>
          <w:sz w:val="24"/>
          <w:szCs w:val="24"/>
        </w:rPr>
        <w:t xml:space="preserve"> </w:t>
      </w:r>
      <w:proofErr w:type="gramStart"/>
      <w:r w:rsidRPr="009F085F">
        <w:rPr>
          <w:rFonts w:ascii="Times New Roman" w:hAnsi="Times New Roman" w:cs="Times New Roman"/>
          <w:i/>
          <w:sz w:val="24"/>
          <w:szCs w:val="24"/>
        </w:rPr>
        <w:t>et</w:t>
      </w:r>
      <w:proofErr w:type="gramEnd"/>
      <w:r w:rsidRPr="009F085F">
        <w:rPr>
          <w:rFonts w:ascii="Times New Roman" w:hAnsi="Times New Roman" w:cs="Times New Roman"/>
          <w:i/>
          <w:sz w:val="24"/>
          <w:szCs w:val="24"/>
        </w:rPr>
        <w:t xml:space="preserve"> al.</w:t>
      </w:r>
      <w:r w:rsidRPr="009F085F">
        <w:rPr>
          <w:rFonts w:ascii="Times New Roman" w:hAnsi="Times New Roman" w:cs="Times New Roman"/>
          <w:sz w:val="24"/>
          <w:szCs w:val="24"/>
        </w:rPr>
        <w:t xml:space="preserve"> (2007 apud JOÃO; PORTO; G</w:t>
      </w:r>
      <w:r w:rsidR="00CC593C" w:rsidRPr="009F085F">
        <w:rPr>
          <w:rFonts w:ascii="Times New Roman" w:hAnsi="Times New Roman" w:cs="Times New Roman"/>
          <w:sz w:val="24"/>
          <w:szCs w:val="24"/>
        </w:rPr>
        <w:t>ALINA, 2012</w:t>
      </w:r>
      <w:r w:rsidRPr="009F085F">
        <w:rPr>
          <w:rFonts w:ascii="Times New Roman" w:hAnsi="Times New Roman" w:cs="Times New Roman"/>
          <w:sz w:val="24"/>
          <w:szCs w:val="24"/>
        </w:rPr>
        <w:t xml:space="preserve">) o conceito de redes de inovação pode ser entendido como a interação cooperativa entre atores heterogêneos (organizações, pessoas, universidades, agências regulatórias, </w:t>
      </w:r>
      <w:proofErr w:type="spellStart"/>
      <w:r w:rsidRPr="009F085F">
        <w:rPr>
          <w:rFonts w:ascii="Times New Roman" w:hAnsi="Times New Roman" w:cs="Times New Roman"/>
          <w:sz w:val="24"/>
          <w:szCs w:val="24"/>
        </w:rPr>
        <w:t>etc</w:t>
      </w:r>
      <w:proofErr w:type="spellEnd"/>
      <w:r w:rsidRPr="009F085F">
        <w:rPr>
          <w:rFonts w:ascii="Times New Roman" w:hAnsi="Times New Roman" w:cs="Times New Roman"/>
          <w:sz w:val="24"/>
          <w:szCs w:val="24"/>
        </w:rPr>
        <w:t xml:space="preserve">), por meio de ações </w:t>
      </w:r>
      <w:r w:rsidR="00683550" w:rsidRPr="009F085F">
        <w:rPr>
          <w:rFonts w:ascii="Times New Roman" w:hAnsi="Times New Roman" w:cs="Times New Roman"/>
          <w:sz w:val="24"/>
          <w:szCs w:val="24"/>
        </w:rPr>
        <w:t xml:space="preserve">coletivas voltadas a inovação. Assim, </w:t>
      </w:r>
      <w:r w:rsidR="00327FEE" w:rsidRPr="009F085F">
        <w:rPr>
          <w:rFonts w:ascii="Times New Roman" w:hAnsi="Times New Roman" w:cs="Times New Roman"/>
          <w:sz w:val="24"/>
          <w:szCs w:val="24"/>
        </w:rPr>
        <w:t xml:space="preserve">essas relações entre os </w:t>
      </w:r>
      <w:r w:rsidR="00EB6AB7" w:rsidRPr="009F085F">
        <w:rPr>
          <w:rFonts w:ascii="Times New Roman" w:hAnsi="Times New Roman" w:cs="Times New Roman"/>
          <w:sz w:val="24"/>
          <w:szCs w:val="24"/>
        </w:rPr>
        <w:t>agentes do sistema nacional de inovação são de suma importância para o desenvolvimento tecnológico, uma vez que favorecem os fluxos de informações, o aprendizado, o uso compartilhado de equipamentos e laboratórios</w:t>
      </w:r>
      <w:r w:rsidR="00413342" w:rsidRPr="009F085F">
        <w:rPr>
          <w:rFonts w:ascii="Times New Roman" w:hAnsi="Times New Roman" w:cs="Times New Roman"/>
          <w:sz w:val="24"/>
          <w:szCs w:val="24"/>
        </w:rPr>
        <w:t xml:space="preserve">, ampliação do número de especialistas dedicados à solução do problema, redução do tempo de desenvolvimento, o compartilhamento dos custos e riscos </w:t>
      </w:r>
      <w:r w:rsidR="00EB6AB7" w:rsidRPr="009F085F">
        <w:rPr>
          <w:rFonts w:ascii="Times New Roman" w:hAnsi="Times New Roman" w:cs="Times New Roman"/>
          <w:sz w:val="24"/>
          <w:szCs w:val="24"/>
        </w:rPr>
        <w:t xml:space="preserve">e a difusão de novas tecnologias (CARRIJO; BOTELHO, </w:t>
      </w:r>
      <w:r w:rsidR="00CA2437" w:rsidRPr="009F085F">
        <w:rPr>
          <w:rFonts w:ascii="Times New Roman" w:hAnsi="Times New Roman" w:cs="Times New Roman"/>
          <w:sz w:val="24"/>
          <w:szCs w:val="24"/>
        </w:rPr>
        <w:t>2013</w:t>
      </w:r>
      <w:r w:rsidR="00EB6AB7" w:rsidRPr="009F085F">
        <w:rPr>
          <w:rFonts w:ascii="Times New Roman" w:hAnsi="Times New Roman" w:cs="Times New Roman"/>
          <w:sz w:val="24"/>
          <w:szCs w:val="24"/>
        </w:rPr>
        <w:t>).</w:t>
      </w:r>
    </w:p>
    <w:p w:rsidR="00CA1FDF" w:rsidRPr="009F085F" w:rsidRDefault="00CA1FDF" w:rsidP="009F085F">
      <w:pPr>
        <w:autoSpaceDE w:val="0"/>
        <w:autoSpaceDN w:val="0"/>
        <w:adjustRightInd w:val="0"/>
        <w:spacing w:after="0"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t xml:space="preserve">Um </w:t>
      </w:r>
      <w:r w:rsidR="00B633C3" w:rsidRPr="009F085F">
        <w:rPr>
          <w:rFonts w:ascii="Times New Roman" w:hAnsi="Times New Roman" w:cs="Times New Roman"/>
          <w:sz w:val="24"/>
          <w:szCs w:val="24"/>
        </w:rPr>
        <w:t xml:space="preserve">dos poucos </w:t>
      </w:r>
      <w:r w:rsidRPr="009F085F">
        <w:rPr>
          <w:rFonts w:ascii="Times New Roman" w:hAnsi="Times New Roman" w:cs="Times New Roman"/>
          <w:sz w:val="24"/>
          <w:szCs w:val="24"/>
        </w:rPr>
        <w:t>exemplo</w:t>
      </w:r>
      <w:r w:rsidR="00F4689B" w:rsidRPr="009F085F">
        <w:rPr>
          <w:rFonts w:ascii="Times New Roman" w:hAnsi="Times New Roman" w:cs="Times New Roman"/>
          <w:sz w:val="24"/>
          <w:szCs w:val="24"/>
        </w:rPr>
        <w:t>s</w:t>
      </w:r>
      <w:r w:rsidRPr="009F085F">
        <w:rPr>
          <w:rFonts w:ascii="Times New Roman" w:hAnsi="Times New Roman" w:cs="Times New Roman"/>
          <w:sz w:val="24"/>
          <w:szCs w:val="24"/>
        </w:rPr>
        <w:t xml:space="preserve"> de rede de inovação bem s</w:t>
      </w:r>
      <w:r w:rsidR="00F4689B" w:rsidRPr="009F085F">
        <w:rPr>
          <w:rFonts w:ascii="Times New Roman" w:hAnsi="Times New Roman" w:cs="Times New Roman"/>
          <w:sz w:val="24"/>
          <w:szCs w:val="24"/>
        </w:rPr>
        <w:t>ucedidas</w:t>
      </w:r>
      <w:r w:rsidRPr="009F085F">
        <w:rPr>
          <w:rFonts w:ascii="Times New Roman" w:hAnsi="Times New Roman" w:cs="Times New Roman"/>
          <w:sz w:val="24"/>
          <w:szCs w:val="24"/>
        </w:rPr>
        <w:t xml:space="preserve"> no Brasil é o caso da tecnologi</w:t>
      </w:r>
      <w:r w:rsidR="00B633C3" w:rsidRPr="009F085F">
        <w:rPr>
          <w:rFonts w:ascii="Times New Roman" w:hAnsi="Times New Roman" w:cs="Times New Roman"/>
          <w:sz w:val="24"/>
          <w:szCs w:val="24"/>
        </w:rPr>
        <w:t>a de fabricação da</w:t>
      </w:r>
      <w:r w:rsidRPr="009F085F">
        <w:rPr>
          <w:rFonts w:ascii="Times New Roman" w:hAnsi="Times New Roman" w:cs="Times New Roman"/>
          <w:sz w:val="24"/>
          <w:szCs w:val="24"/>
        </w:rPr>
        <w:t xml:space="preserve"> fibra ót</w:t>
      </w:r>
      <w:r w:rsidR="00E00819" w:rsidRPr="009F085F">
        <w:rPr>
          <w:rFonts w:ascii="Times New Roman" w:hAnsi="Times New Roman" w:cs="Times New Roman"/>
          <w:sz w:val="24"/>
          <w:szCs w:val="24"/>
        </w:rPr>
        <w:t xml:space="preserve">ica, que envolveu </w:t>
      </w:r>
      <w:r w:rsidR="00B633C3" w:rsidRPr="009F085F">
        <w:rPr>
          <w:rFonts w:ascii="Times New Roman" w:hAnsi="Times New Roman" w:cs="Times New Roman"/>
          <w:sz w:val="24"/>
          <w:szCs w:val="24"/>
        </w:rPr>
        <w:t>cooperação</w:t>
      </w:r>
      <w:r w:rsidRPr="009F085F">
        <w:rPr>
          <w:rFonts w:ascii="Times New Roman" w:hAnsi="Times New Roman" w:cs="Times New Roman"/>
          <w:sz w:val="24"/>
          <w:szCs w:val="24"/>
        </w:rPr>
        <w:t xml:space="preserve"> entre a Unicamp e a empresa Telebrás.</w:t>
      </w:r>
      <w:r w:rsidR="00C97FF9" w:rsidRPr="009F085F">
        <w:rPr>
          <w:rFonts w:ascii="Times New Roman" w:hAnsi="Times New Roman" w:cs="Times New Roman"/>
          <w:sz w:val="24"/>
          <w:szCs w:val="24"/>
        </w:rPr>
        <w:t xml:space="preserve"> </w:t>
      </w:r>
      <w:r w:rsidR="00E00819" w:rsidRPr="009F085F">
        <w:rPr>
          <w:rFonts w:ascii="Times New Roman" w:hAnsi="Times New Roman" w:cs="Times New Roman"/>
          <w:sz w:val="24"/>
          <w:szCs w:val="24"/>
        </w:rPr>
        <w:t xml:space="preserve">O projeto originou-se na universidade, passou para o centro de pesquisa da estatal e mais tarde a tecnologia foi licenciada para empresas privadas. O interessante é que durante todo o processo de transferência </w:t>
      </w:r>
      <w:r w:rsidR="00B633C3" w:rsidRPr="009F085F">
        <w:rPr>
          <w:rFonts w:ascii="Times New Roman" w:hAnsi="Times New Roman" w:cs="Times New Roman"/>
          <w:sz w:val="24"/>
          <w:szCs w:val="24"/>
        </w:rPr>
        <w:t>de tecnologia</w:t>
      </w:r>
      <w:r w:rsidR="00E00819" w:rsidRPr="009F085F">
        <w:rPr>
          <w:rFonts w:ascii="Times New Roman" w:hAnsi="Times New Roman" w:cs="Times New Roman"/>
          <w:sz w:val="24"/>
          <w:szCs w:val="24"/>
        </w:rPr>
        <w:t xml:space="preserve"> houve também</w:t>
      </w:r>
      <w:r w:rsidR="00B633C3" w:rsidRPr="009F085F">
        <w:rPr>
          <w:rFonts w:ascii="Times New Roman" w:hAnsi="Times New Roman" w:cs="Times New Roman"/>
          <w:sz w:val="24"/>
          <w:szCs w:val="24"/>
        </w:rPr>
        <w:t>,</w:t>
      </w:r>
      <w:r w:rsidR="00E00819" w:rsidRPr="009F085F">
        <w:rPr>
          <w:rFonts w:ascii="Times New Roman" w:hAnsi="Times New Roman" w:cs="Times New Roman"/>
          <w:sz w:val="24"/>
          <w:szCs w:val="24"/>
        </w:rPr>
        <w:t xml:space="preserve"> a transferência de engenheiros formado</w:t>
      </w:r>
      <w:r w:rsidR="00B633C3" w:rsidRPr="009F085F">
        <w:rPr>
          <w:rFonts w:ascii="Times New Roman" w:hAnsi="Times New Roman" w:cs="Times New Roman"/>
          <w:sz w:val="24"/>
          <w:szCs w:val="24"/>
        </w:rPr>
        <w:t>s</w:t>
      </w:r>
      <w:r w:rsidR="00E00819" w:rsidRPr="009F085F">
        <w:rPr>
          <w:rFonts w:ascii="Times New Roman" w:hAnsi="Times New Roman" w:cs="Times New Roman"/>
          <w:sz w:val="24"/>
          <w:szCs w:val="24"/>
        </w:rPr>
        <w:t xml:space="preserve"> pela universidade, que aperfeiçoaram ainda mai</w:t>
      </w:r>
      <w:r w:rsidR="00B633C3" w:rsidRPr="009F085F">
        <w:rPr>
          <w:rFonts w:ascii="Times New Roman" w:hAnsi="Times New Roman" w:cs="Times New Roman"/>
          <w:sz w:val="24"/>
          <w:szCs w:val="24"/>
        </w:rPr>
        <w:t>s a referida tecnologia</w:t>
      </w:r>
      <w:r w:rsidR="00AC300A" w:rsidRPr="009F085F">
        <w:rPr>
          <w:rFonts w:ascii="Times New Roman" w:hAnsi="Times New Roman" w:cs="Times New Roman"/>
          <w:sz w:val="24"/>
          <w:szCs w:val="24"/>
        </w:rPr>
        <w:t xml:space="preserve"> até</w:t>
      </w:r>
      <w:r w:rsidR="00B633C3" w:rsidRPr="009F085F">
        <w:rPr>
          <w:rFonts w:ascii="Times New Roman" w:hAnsi="Times New Roman" w:cs="Times New Roman"/>
          <w:sz w:val="24"/>
          <w:szCs w:val="24"/>
        </w:rPr>
        <w:t xml:space="preserve"> </w:t>
      </w:r>
      <w:r w:rsidR="00AC300A" w:rsidRPr="009F085F">
        <w:rPr>
          <w:rFonts w:ascii="Times New Roman" w:hAnsi="Times New Roman" w:cs="Times New Roman"/>
          <w:sz w:val="24"/>
          <w:szCs w:val="24"/>
        </w:rPr>
        <w:t>chegar a</w:t>
      </w:r>
      <w:r w:rsidR="00B633C3" w:rsidRPr="009F085F">
        <w:rPr>
          <w:rFonts w:ascii="Times New Roman" w:hAnsi="Times New Roman" w:cs="Times New Roman"/>
          <w:sz w:val="24"/>
          <w:szCs w:val="24"/>
        </w:rPr>
        <w:t xml:space="preserve"> </w:t>
      </w:r>
      <w:r w:rsidR="00E00819" w:rsidRPr="009F085F">
        <w:rPr>
          <w:rFonts w:ascii="Times New Roman" w:hAnsi="Times New Roman" w:cs="Times New Roman"/>
          <w:sz w:val="24"/>
          <w:szCs w:val="24"/>
        </w:rPr>
        <w:t>preços competi</w:t>
      </w:r>
      <w:r w:rsidR="00B633C3" w:rsidRPr="009F085F">
        <w:rPr>
          <w:rFonts w:ascii="Times New Roman" w:hAnsi="Times New Roman" w:cs="Times New Roman"/>
          <w:sz w:val="24"/>
          <w:szCs w:val="24"/>
        </w:rPr>
        <w:t>tivos com empresas estrangeiras (CRUZ, 1999).</w:t>
      </w:r>
      <w:r w:rsidR="00E00819" w:rsidRPr="009F085F">
        <w:rPr>
          <w:rFonts w:ascii="Times New Roman" w:hAnsi="Times New Roman" w:cs="Times New Roman"/>
          <w:sz w:val="24"/>
          <w:szCs w:val="24"/>
        </w:rPr>
        <w:t xml:space="preserve">  </w:t>
      </w:r>
    </w:p>
    <w:p w:rsidR="00D62C1D" w:rsidRPr="009F085F" w:rsidRDefault="00382ECA" w:rsidP="009F085F">
      <w:pPr>
        <w:autoSpaceDE w:val="0"/>
        <w:autoSpaceDN w:val="0"/>
        <w:adjustRightInd w:val="0"/>
        <w:spacing w:after="0"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t xml:space="preserve">Dados da </w:t>
      </w:r>
      <w:r w:rsidR="00AC300A" w:rsidRPr="009F085F">
        <w:rPr>
          <w:rFonts w:ascii="Times New Roman" w:hAnsi="Times New Roman" w:cs="Times New Roman"/>
          <w:sz w:val="24"/>
          <w:szCs w:val="24"/>
        </w:rPr>
        <w:t>PINTEC</w:t>
      </w:r>
      <w:r w:rsidRPr="009F085F">
        <w:rPr>
          <w:rFonts w:ascii="Times New Roman" w:hAnsi="Times New Roman" w:cs="Times New Roman"/>
          <w:sz w:val="24"/>
          <w:szCs w:val="24"/>
        </w:rPr>
        <w:t xml:space="preserve"> (Pesquisa Industrial de Inovação Tecnológica) expressos em </w:t>
      </w:r>
      <w:proofErr w:type="spellStart"/>
      <w:r w:rsidRPr="009F085F">
        <w:rPr>
          <w:rFonts w:ascii="Times New Roman" w:hAnsi="Times New Roman" w:cs="Times New Roman"/>
          <w:sz w:val="24"/>
          <w:szCs w:val="24"/>
        </w:rPr>
        <w:t>Carri</w:t>
      </w:r>
      <w:r w:rsidR="00CA2437" w:rsidRPr="009F085F">
        <w:rPr>
          <w:rFonts w:ascii="Times New Roman" w:hAnsi="Times New Roman" w:cs="Times New Roman"/>
          <w:sz w:val="24"/>
          <w:szCs w:val="24"/>
        </w:rPr>
        <w:t>jo</w:t>
      </w:r>
      <w:proofErr w:type="spellEnd"/>
      <w:r w:rsidR="00CA2437" w:rsidRPr="009F085F">
        <w:rPr>
          <w:rFonts w:ascii="Times New Roman" w:hAnsi="Times New Roman" w:cs="Times New Roman"/>
          <w:sz w:val="24"/>
          <w:szCs w:val="24"/>
        </w:rPr>
        <w:t xml:space="preserve"> e Botelho (2013</w:t>
      </w:r>
      <w:r w:rsidR="00AC300A" w:rsidRPr="009F085F">
        <w:rPr>
          <w:rFonts w:ascii="Times New Roman" w:hAnsi="Times New Roman" w:cs="Times New Roman"/>
          <w:sz w:val="24"/>
          <w:szCs w:val="24"/>
        </w:rPr>
        <w:t>) indicam que</w:t>
      </w:r>
      <w:r w:rsidRPr="009F085F">
        <w:rPr>
          <w:rFonts w:ascii="Times New Roman" w:hAnsi="Times New Roman" w:cs="Times New Roman"/>
          <w:sz w:val="24"/>
          <w:szCs w:val="24"/>
        </w:rPr>
        <w:t xml:space="preserve"> no período de 2006 a 2008 apenas 10,4% do conjunto de empresas inovadoras realizaram atividade de natureza cooperativa. Percentual bastante tímido se comparado a outros países. No Chile, por exemplo, 50% das empresas </w:t>
      </w:r>
      <w:proofErr w:type="spellStart"/>
      <w:r w:rsidRPr="009F085F">
        <w:rPr>
          <w:rFonts w:ascii="Times New Roman" w:hAnsi="Times New Roman" w:cs="Times New Roman"/>
          <w:sz w:val="24"/>
          <w:szCs w:val="24"/>
        </w:rPr>
        <w:t>inovativas</w:t>
      </w:r>
      <w:proofErr w:type="spellEnd"/>
      <w:r w:rsidRPr="009F085F">
        <w:rPr>
          <w:rFonts w:ascii="Times New Roman" w:hAnsi="Times New Roman" w:cs="Times New Roman"/>
          <w:sz w:val="24"/>
          <w:szCs w:val="24"/>
        </w:rPr>
        <w:t xml:space="preserve"> realizam </w:t>
      </w:r>
      <w:r w:rsidR="00D62C1D" w:rsidRPr="009F085F">
        <w:rPr>
          <w:rFonts w:ascii="Times New Roman" w:hAnsi="Times New Roman" w:cs="Times New Roman"/>
          <w:sz w:val="24"/>
          <w:szCs w:val="24"/>
        </w:rPr>
        <w:t>alguma atividade cooperativa com parceiros nacionais ou internacionais. Na China, essa proporção chega a 21% e na Finlândia atinge-se a marca de 57%.</w:t>
      </w:r>
    </w:p>
    <w:p w:rsidR="00D62C1D" w:rsidRPr="009F085F" w:rsidRDefault="000578BB" w:rsidP="009F085F">
      <w:pPr>
        <w:autoSpaceDE w:val="0"/>
        <w:autoSpaceDN w:val="0"/>
        <w:adjustRightInd w:val="0"/>
        <w:spacing w:after="0"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t xml:space="preserve">Uma característica </w:t>
      </w:r>
      <w:r w:rsidR="0047115B" w:rsidRPr="009F085F">
        <w:rPr>
          <w:rFonts w:ascii="Times New Roman" w:hAnsi="Times New Roman" w:cs="Times New Roman"/>
          <w:sz w:val="24"/>
          <w:szCs w:val="24"/>
        </w:rPr>
        <w:t xml:space="preserve">que expressa </w:t>
      </w:r>
      <w:proofErr w:type="gramStart"/>
      <w:r w:rsidR="00D03A80" w:rsidRPr="009F085F">
        <w:rPr>
          <w:rFonts w:ascii="Times New Roman" w:hAnsi="Times New Roman" w:cs="Times New Roman"/>
          <w:sz w:val="24"/>
          <w:szCs w:val="24"/>
        </w:rPr>
        <w:t>a</w:t>
      </w:r>
      <w:proofErr w:type="gramEnd"/>
      <w:r w:rsidR="0047115B" w:rsidRPr="009F085F">
        <w:rPr>
          <w:rFonts w:ascii="Times New Roman" w:hAnsi="Times New Roman" w:cs="Times New Roman"/>
          <w:sz w:val="24"/>
          <w:szCs w:val="24"/>
        </w:rPr>
        <w:t xml:space="preserve"> fragilidade </w:t>
      </w:r>
      <w:r w:rsidRPr="009F085F">
        <w:rPr>
          <w:rFonts w:ascii="Times New Roman" w:hAnsi="Times New Roman" w:cs="Times New Roman"/>
          <w:sz w:val="24"/>
          <w:szCs w:val="24"/>
        </w:rPr>
        <w:t xml:space="preserve">do sistema nacional de inovação brasileiro </w:t>
      </w:r>
      <w:r w:rsidR="0047115B" w:rsidRPr="009F085F">
        <w:rPr>
          <w:rFonts w:ascii="Times New Roman" w:hAnsi="Times New Roman" w:cs="Times New Roman"/>
          <w:sz w:val="24"/>
          <w:szCs w:val="24"/>
        </w:rPr>
        <w:t xml:space="preserve">diz respeito ao </w:t>
      </w:r>
      <w:r w:rsidR="006B1ACD" w:rsidRPr="009F085F">
        <w:rPr>
          <w:rFonts w:ascii="Times New Roman" w:hAnsi="Times New Roman" w:cs="Times New Roman"/>
          <w:sz w:val="24"/>
          <w:szCs w:val="24"/>
        </w:rPr>
        <w:t xml:space="preserve">abismo que existe entre </w:t>
      </w:r>
      <w:r w:rsidR="000C193B" w:rsidRPr="009F085F">
        <w:rPr>
          <w:rFonts w:ascii="Times New Roman" w:hAnsi="Times New Roman" w:cs="Times New Roman"/>
          <w:sz w:val="24"/>
          <w:szCs w:val="24"/>
        </w:rPr>
        <w:t>a produção científica e a tecnológica:</w:t>
      </w:r>
      <w:r w:rsidR="0047115B" w:rsidRPr="009F085F">
        <w:rPr>
          <w:rFonts w:ascii="Times New Roman" w:hAnsi="Times New Roman" w:cs="Times New Roman"/>
          <w:sz w:val="24"/>
          <w:szCs w:val="24"/>
        </w:rPr>
        <w:t xml:space="preserve"> </w:t>
      </w:r>
      <w:r w:rsidRPr="009F085F">
        <w:rPr>
          <w:rFonts w:ascii="Times New Roman" w:hAnsi="Times New Roman" w:cs="Times New Roman"/>
          <w:sz w:val="24"/>
          <w:szCs w:val="24"/>
        </w:rPr>
        <w:t>de um lado tem-se a universidade</w:t>
      </w:r>
      <w:r w:rsidR="00EC38A3" w:rsidRPr="009F085F">
        <w:rPr>
          <w:rFonts w:ascii="Times New Roman" w:hAnsi="Times New Roman" w:cs="Times New Roman"/>
          <w:sz w:val="24"/>
          <w:szCs w:val="24"/>
        </w:rPr>
        <w:t>,</w:t>
      </w:r>
      <w:r w:rsidRPr="009F085F">
        <w:rPr>
          <w:rFonts w:ascii="Times New Roman" w:hAnsi="Times New Roman" w:cs="Times New Roman"/>
          <w:sz w:val="24"/>
          <w:szCs w:val="24"/>
        </w:rPr>
        <w:t xml:space="preserve"> que detém o maior contingente de recursos humanos habilitados para </w:t>
      </w:r>
      <w:r w:rsidR="00EC38A3" w:rsidRPr="009F085F">
        <w:rPr>
          <w:rFonts w:ascii="Times New Roman" w:hAnsi="Times New Roman" w:cs="Times New Roman"/>
          <w:sz w:val="24"/>
          <w:szCs w:val="24"/>
        </w:rPr>
        <w:t>desenvolver P&amp;D e de outro, tem-se</w:t>
      </w:r>
      <w:r w:rsidR="0047115B" w:rsidRPr="009F085F">
        <w:rPr>
          <w:rFonts w:ascii="Times New Roman" w:hAnsi="Times New Roman" w:cs="Times New Roman"/>
          <w:sz w:val="24"/>
          <w:szCs w:val="24"/>
        </w:rPr>
        <w:t xml:space="preserve"> o setor produtivo</w:t>
      </w:r>
      <w:r w:rsidR="00D03B02" w:rsidRPr="009F085F">
        <w:rPr>
          <w:rFonts w:ascii="Times New Roman" w:hAnsi="Times New Roman" w:cs="Times New Roman"/>
          <w:sz w:val="24"/>
          <w:szCs w:val="24"/>
        </w:rPr>
        <w:t xml:space="preserve">, </w:t>
      </w:r>
      <w:r w:rsidR="0047115B" w:rsidRPr="009F085F">
        <w:rPr>
          <w:rFonts w:ascii="Times New Roman" w:hAnsi="Times New Roman" w:cs="Times New Roman"/>
          <w:sz w:val="24"/>
          <w:szCs w:val="24"/>
        </w:rPr>
        <w:t>que está mais preocupado</w:t>
      </w:r>
      <w:r w:rsidR="00EC38A3" w:rsidRPr="009F085F">
        <w:rPr>
          <w:rFonts w:ascii="Times New Roman" w:hAnsi="Times New Roman" w:cs="Times New Roman"/>
          <w:sz w:val="24"/>
          <w:szCs w:val="24"/>
        </w:rPr>
        <w:t xml:space="preserve"> com a busca de resultados de curto prazo </w:t>
      </w:r>
      <w:r w:rsidR="00D03B02" w:rsidRPr="009F085F">
        <w:rPr>
          <w:rFonts w:ascii="Times New Roman" w:hAnsi="Times New Roman" w:cs="Times New Roman"/>
          <w:sz w:val="24"/>
          <w:szCs w:val="24"/>
        </w:rPr>
        <w:t xml:space="preserve">para </w:t>
      </w:r>
      <w:r w:rsidR="0047115B" w:rsidRPr="009F085F">
        <w:rPr>
          <w:rFonts w:ascii="Times New Roman" w:hAnsi="Times New Roman" w:cs="Times New Roman"/>
          <w:sz w:val="24"/>
          <w:szCs w:val="24"/>
        </w:rPr>
        <w:t>maximizar sua eficiência operacional</w:t>
      </w:r>
      <w:r w:rsidR="00261A7A" w:rsidRPr="009F085F">
        <w:rPr>
          <w:rFonts w:ascii="Times New Roman" w:hAnsi="Times New Roman" w:cs="Times New Roman"/>
          <w:sz w:val="24"/>
          <w:szCs w:val="24"/>
        </w:rPr>
        <w:t xml:space="preserve"> </w:t>
      </w:r>
      <w:r w:rsidR="00B34350" w:rsidRPr="009F085F">
        <w:rPr>
          <w:rFonts w:ascii="Times New Roman" w:hAnsi="Times New Roman" w:cs="Times New Roman"/>
          <w:sz w:val="24"/>
          <w:szCs w:val="24"/>
        </w:rPr>
        <w:t>e acaba por deixar</w:t>
      </w:r>
      <w:r w:rsidR="00261A7A" w:rsidRPr="009F085F">
        <w:rPr>
          <w:rFonts w:ascii="Times New Roman" w:hAnsi="Times New Roman" w:cs="Times New Roman"/>
          <w:sz w:val="24"/>
          <w:szCs w:val="24"/>
        </w:rPr>
        <w:t xml:space="preserve"> de lado a inovação</w:t>
      </w:r>
      <w:r w:rsidR="00D03B02" w:rsidRPr="009F085F">
        <w:rPr>
          <w:rFonts w:ascii="Times New Roman" w:hAnsi="Times New Roman" w:cs="Times New Roman"/>
          <w:sz w:val="24"/>
          <w:szCs w:val="24"/>
        </w:rPr>
        <w:t>. Deste modo,</w:t>
      </w:r>
      <w:r w:rsidR="00261A7A" w:rsidRPr="009F085F">
        <w:rPr>
          <w:rFonts w:ascii="Times New Roman" w:hAnsi="Times New Roman" w:cs="Times New Roman"/>
          <w:sz w:val="24"/>
          <w:szCs w:val="24"/>
        </w:rPr>
        <w:t xml:space="preserve"> </w:t>
      </w:r>
      <w:r w:rsidR="00B34350" w:rsidRPr="009F085F">
        <w:rPr>
          <w:rFonts w:ascii="Times New Roman" w:hAnsi="Times New Roman" w:cs="Times New Roman"/>
          <w:sz w:val="24"/>
          <w:szCs w:val="24"/>
        </w:rPr>
        <w:t xml:space="preserve">as políticas públicas devem atuar no sentido de estreitar as relações entre universidade e empresa, de forma a propiciar uma rede de inovação, </w:t>
      </w:r>
      <w:r w:rsidR="000A1DE7" w:rsidRPr="009F085F">
        <w:rPr>
          <w:rFonts w:ascii="Times New Roman" w:hAnsi="Times New Roman" w:cs="Times New Roman"/>
          <w:sz w:val="24"/>
          <w:szCs w:val="24"/>
        </w:rPr>
        <w:t>que potencialize as possibilidades de crescimento econômico.</w:t>
      </w:r>
      <w:r w:rsidR="004D778E" w:rsidRPr="009F085F">
        <w:rPr>
          <w:rFonts w:ascii="Times New Roman" w:hAnsi="Times New Roman" w:cs="Times New Roman"/>
          <w:sz w:val="24"/>
          <w:szCs w:val="24"/>
        </w:rPr>
        <w:t xml:space="preserve"> Pensando de</w:t>
      </w:r>
      <w:r w:rsidR="0047115B" w:rsidRPr="009F085F">
        <w:rPr>
          <w:rFonts w:ascii="Times New Roman" w:hAnsi="Times New Roman" w:cs="Times New Roman"/>
          <w:sz w:val="24"/>
          <w:szCs w:val="24"/>
        </w:rPr>
        <w:t>sta forma, o governo implantou</w:t>
      </w:r>
      <w:r w:rsidR="000C193B" w:rsidRPr="009F085F">
        <w:rPr>
          <w:rFonts w:ascii="Times New Roman" w:hAnsi="Times New Roman" w:cs="Times New Roman"/>
          <w:sz w:val="24"/>
          <w:szCs w:val="24"/>
        </w:rPr>
        <w:t xml:space="preserve"> em 2003 o Programa de Apoio à Pesquisa em Empresas</w:t>
      </w:r>
      <w:r w:rsidR="008600F7" w:rsidRPr="009F085F">
        <w:rPr>
          <w:rFonts w:ascii="Times New Roman" w:hAnsi="Times New Roman" w:cs="Times New Roman"/>
          <w:sz w:val="24"/>
          <w:szCs w:val="24"/>
        </w:rPr>
        <w:t xml:space="preserve"> (</w:t>
      </w:r>
      <w:proofErr w:type="spellStart"/>
      <w:r w:rsidR="008600F7" w:rsidRPr="009F085F">
        <w:rPr>
          <w:rFonts w:ascii="Times New Roman" w:hAnsi="Times New Roman" w:cs="Times New Roman"/>
          <w:sz w:val="24"/>
          <w:szCs w:val="24"/>
        </w:rPr>
        <w:t>Pappe</w:t>
      </w:r>
      <w:proofErr w:type="spellEnd"/>
      <w:r w:rsidR="008600F7" w:rsidRPr="009F085F">
        <w:rPr>
          <w:rFonts w:ascii="Times New Roman" w:hAnsi="Times New Roman" w:cs="Times New Roman"/>
          <w:sz w:val="24"/>
          <w:szCs w:val="24"/>
        </w:rPr>
        <w:t>).</w:t>
      </w:r>
    </w:p>
    <w:p w:rsidR="008600F7" w:rsidRPr="00E2397E" w:rsidRDefault="008600F7" w:rsidP="009F085F">
      <w:pPr>
        <w:autoSpaceDE w:val="0"/>
        <w:autoSpaceDN w:val="0"/>
        <w:adjustRightInd w:val="0"/>
        <w:spacing w:after="0" w:line="360" w:lineRule="auto"/>
        <w:ind w:left="2268"/>
        <w:jc w:val="both"/>
        <w:rPr>
          <w:rFonts w:ascii="Times New Roman" w:hAnsi="Times New Roman" w:cs="Times New Roman"/>
          <w:sz w:val="20"/>
          <w:szCs w:val="20"/>
        </w:rPr>
      </w:pPr>
      <w:r w:rsidRPr="00E2397E">
        <w:rPr>
          <w:rFonts w:ascii="Times New Roman" w:hAnsi="Times New Roman" w:cs="Times New Roman"/>
          <w:sz w:val="20"/>
          <w:szCs w:val="20"/>
        </w:rPr>
        <w:t xml:space="preserve">O </w:t>
      </w:r>
      <w:proofErr w:type="spellStart"/>
      <w:r w:rsidRPr="00E2397E">
        <w:rPr>
          <w:rFonts w:ascii="Times New Roman" w:hAnsi="Times New Roman" w:cs="Times New Roman"/>
          <w:sz w:val="20"/>
          <w:szCs w:val="20"/>
        </w:rPr>
        <w:t>Pappe</w:t>
      </w:r>
      <w:proofErr w:type="spellEnd"/>
      <w:r w:rsidRPr="00E2397E">
        <w:rPr>
          <w:rFonts w:ascii="Times New Roman" w:hAnsi="Times New Roman" w:cs="Times New Roman"/>
          <w:sz w:val="20"/>
          <w:szCs w:val="20"/>
        </w:rPr>
        <w:t xml:space="preserve"> é um programa de subvenção econômica, que oferecer apoio financeiro às atividades de pesquisa e desenvolvimento (P&amp;D) de empresas de base tecnológica, por meio da interação com pesquisadores. Seu objetivo central é promover a </w:t>
      </w:r>
      <w:r w:rsidRPr="00E2397E">
        <w:rPr>
          <w:rFonts w:ascii="Times New Roman" w:hAnsi="Times New Roman" w:cs="Times New Roman"/>
          <w:sz w:val="20"/>
          <w:szCs w:val="20"/>
        </w:rPr>
        <w:lastRenderedPageBreak/>
        <w:t xml:space="preserve">cooperação, aproximando o ambiente acadêmico do produtivo e possibilitando a transformação de inovações potenciais em produtos para o </w:t>
      </w:r>
      <w:r w:rsidR="00CA2437" w:rsidRPr="00E2397E">
        <w:rPr>
          <w:rFonts w:ascii="Times New Roman" w:hAnsi="Times New Roman" w:cs="Times New Roman"/>
          <w:sz w:val="20"/>
          <w:szCs w:val="20"/>
        </w:rPr>
        <w:t>mercado (CARRIJO; BOTELHO, 2013</w:t>
      </w:r>
      <w:r w:rsidR="00C33C46" w:rsidRPr="00E2397E">
        <w:rPr>
          <w:rFonts w:ascii="Times New Roman" w:hAnsi="Times New Roman" w:cs="Times New Roman"/>
          <w:sz w:val="20"/>
          <w:szCs w:val="20"/>
        </w:rPr>
        <w:t>,</w:t>
      </w:r>
      <w:r w:rsidRPr="00E2397E">
        <w:rPr>
          <w:rFonts w:ascii="Times New Roman" w:hAnsi="Times New Roman" w:cs="Times New Roman"/>
          <w:sz w:val="20"/>
          <w:szCs w:val="20"/>
        </w:rPr>
        <w:t xml:space="preserve"> p. </w:t>
      </w:r>
      <w:r w:rsidR="004A73C5" w:rsidRPr="00E2397E">
        <w:rPr>
          <w:rFonts w:ascii="Times New Roman" w:hAnsi="Times New Roman" w:cs="Times New Roman"/>
          <w:sz w:val="20"/>
          <w:szCs w:val="20"/>
        </w:rPr>
        <w:t>422).</w:t>
      </w:r>
    </w:p>
    <w:p w:rsidR="006B39C5" w:rsidRPr="009F085F" w:rsidRDefault="004A73C5" w:rsidP="009F085F">
      <w:pPr>
        <w:spacing w:line="360" w:lineRule="auto"/>
        <w:jc w:val="both"/>
        <w:rPr>
          <w:rFonts w:ascii="Times New Roman" w:hAnsi="Times New Roman" w:cs="Times New Roman"/>
          <w:iCs/>
          <w:sz w:val="24"/>
          <w:szCs w:val="24"/>
        </w:rPr>
      </w:pPr>
      <w:r w:rsidRPr="009F085F">
        <w:rPr>
          <w:rFonts w:ascii="Times New Roman" w:hAnsi="Times New Roman" w:cs="Times New Roman"/>
          <w:sz w:val="24"/>
          <w:szCs w:val="24"/>
        </w:rPr>
        <w:tab/>
        <w:t>Ap</w:t>
      </w:r>
      <w:r w:rsidR="009D7001" w:rsidRPr="009F085F">
        <w:rPr>
          <w:rFonts w:ascii="Times New Roman" w:hAnsi="Times New Roman" w:cs="Times New Roman"/>
          <w:sz w:val="24"/>
          <w:szCs w:val="24"/>
        </w:rPr>
        <w:t>esar dos esforços do estado para</w:t>
      </w:r>
      <w:r w:rsidRPr="009F085F">
        <w:rPr>
          <w:rFonts w:ascii="Times New Roman" w:hAnsi="Times New Roman" w:cs="Times New Roman"/>
          <w:sz w:val="24"/>
          <w:szCs w:val="24"/>
        </w:rPr>
        <w:t xml:space="preserve"> melhorar e ampliar as relações universidade – setor produtivo, ainda há barreiras culturais e</w:t>
      </w:r>
      <w:r w:rsidR="00C33C46" w:rsidRPr="009F085F">
        <w:rPr>
          <w:rFonts w:ascii="Times New Roman" w:hAnsi="Times New Roman" w:cs="Times New Roman"/>
          <w:sz w:val="24"/>
          <w:szCs w:val="24"/>
        </w:rPr>
        <w:t xml:space="preserve"> paradigmas a serem transpostos, principalmente por parte das </w:t>
      </w:r>
      <w:r w:rsidR="006A06EC" w:rsidRPr="009F085F">
        <w:rPr>
          <w:rFonts w:ascii="Times New Roman" w:hAnsi="Times New Roman" w:cs="Times New Roman"/>
          <w:sz w:val="24"/>
          <w:szCs w:val="24"/>
        </w:rPr>
        <w:t>empresas. De acordo com dados da pesquisa de inovação tecnológica</w:t>
      </w:r>
      <w:r w:rsidR="006A4314" w:rsidRPr="009F085F">
        <w:rPr>
          <w:rFonts w:ascii="Times New Roman" w:hAnsi="Times New Roman" w:cs="Times New Roman"/>
          <w:sz w:val="24"/>
          <w:szCs w:val="24"/>
        </w:rPr>
        <w:t xml:space="preserve"> expostos em </w:t>
      </w:r>
      <w:proofErr w:type="spellStart"/>
      <w:r w:rsidR="006A4314" w:rsidRPr="009F085F">
        <w:rPr>
          <w:rFonts w:ascii="Times New Roman" w:hAnsi="Times New Roman" w:cs="Times New Roman"/>
          <w:iCs/>
          <w:sz w:val="24"/>
          <w:szCs w:val="24"/>
        </w:rPr>
        <w:t>Schaeffer</w:t>
      </w:r>
      <w:proofErr w:type="spellEnd"/>
      <w:r w:rsidR="006A4314" w:rsidRPr="009F085F">
        <w:rPr>
          <w:rFonts w:ascii="Times New Roman" w:hAnsi="Times New Roman" w:cs="Times New Roman"/>
          <w:iCs/>
          <w:sz w:val="24"/>
          <w:szCs w:val="24"/>
        </w:rPr>
        <w:t xml:space="preserve">, </w:t>
      </w:r>
      <w:proofErr w:type="spellStart"/>
      <w:r w:rsidR="006A4314" w:rsidRPr="009F085F">
        <w:rPr>
          <w:rFonts w:ascii="Times New Roman" w:hAnsi="Times New Roman" w:cs="Times New Roman"/>
          <w:iCs/>
          <w:sz w:val="24"/>
          <w:szCs w:val="24"/>
        </w:rPr>
        <w:t>Ruffoni</w:t>
      </w:r>
      <w:proofErr w:type="spellEnd"/>
      <w:r w:rsidR="006A4314" w:rsidRPr="009F085F">
        <w:rPr>
          <w:rFonts w:ascii="Times New Roman" w:hAnsi="Times New Roman" w:cs="Times New Roman"/>
          <w:iCs/>
          <w:sz w:val="24"/>
          <w:szCs w:val="24"/>
        </w:rPr>
        <w:t xml:space="preserve"> e </w:t>
      </w:r>
      <w:proofErr w:type="spellStart"/>
      <w:r w:rsidR="006A4314" w:rsidRPr="009F085F">
        <w:rPr>
          <w:rFonts w:ascii="Times New Roman" w:hAnsi="Times New Roman" w:cs="Times New Roman"/>
          <w:iCs/>
          <w:sz w:val="24"/>
          <w:szCs w:val="24"/>
        </w:rPr>
        <w:t>Puffal</w:t>
      </w:r>
      <w:proofErr w:type="spellEnd"/>
      <w:r w:rsidR="00F13753" w:rsidRPr="009F085F">
        <w:rPr>
          <w:rFonts w:ascii="Times New Roman" w:hAnsi="Times New Roman" w:cs="Times New Roman"/>
          <w:iCs/>
          <w:sz w:val="24"/>
          <w:szCs w:val="24"/>
        </w:rPr>
        <w:t xml:space="preserve"> (2015</w:t>
      </w:r>
      <w:r w:rsidR="006A4314" w:rsidRPr="009F085F">
        <w:rPr>
          <w:rFonts w:ascii="Times New Roman" w:hAnsi="Times New Roman" w:cs="Times New Roman"/>
          <w:iCs/>
          <w:sz w:val="24"/>
          <w:szCs w:val="24"/>
        </w:rPr>
        <w:t xml:space="preserve">) apenas 13,4% das indústrias nacionais entrevistadas </w:t>
      </w:r>
      <w:proofErr w:type="spellStart"/>
      <w:r w:rsidR="006A4314" w:rsidRPr="009F085F">
        <w:rPr>
          <w:rFonts w:ascii="Times New Roman" w:hAnsi="Times New Roman" w:cs="Times New Roman"/>
          <w:iCs/>
          <w:sz w:val="24"/>
          <w:szCs w:val="24"/>
        </w:rPr>
        <w:t>vêem</w:t>
      </w:r>
      <w:proofErr w:type="spellEnd"/>
      <w:r w:rsidR="006A4314" w:rsidRPr="009F085F">
        <w:rPr>
          <w:rFonts w:ascii="Times New Roman" w:hAnsi="Times New Roman" w:cs="Times New Roman"/>
          <w:iCs/>
          <w:sz w:val="24"/>
          <w:szCs w:val="24"/>
        </w:rPr>
        <w:t xml:space="preserve"> a universidade como fonte de informação para a inovação.  </w:t>
      </w:r>
      <w:r w:rsidR="00071826" w:rsidRPr="009F085F">
        <w:rPr>
          <w:rFonts w:ascii="Times New Roman" w:hAnsi="Times New Roman" w:cs="Times New Roman"/>
          <w:iCs/>
          <w:sz w:val="24"/>
          <w:szCs w:val="24"/>
        </w:rPr>
        <w:t xml:space="preserve">Isto mostra o grau de dificuldade </w:t>
      </w:r>
      <w:r w:rsidR="003F42A9" w:rsidRPr="009F085F">
        <w:rPr>
          <w:rFonts w:ascii="Times New Roman" w:hAnsi="Times New Roman" w:cs="Times New Roman"/>
          <w:iCs/>
          <w:sz w:val="24"/>
          <w:szCs w:val="24"/>
        </w:rPr>
        <w:t>de se fazer e manter uma rede de cooperação entr</w:t>
      </w:r>
      <w:r w:rsidR="00D03A80" w:rsidRPr="009F085F">
        <w:rPr>
          <w:rFonts w:ascii="Times New Roman" w:hAnsi="Times New Roman" w:cs="Times New Roman"/>
          <w:iCs/>
          <w:sz w:val="24"/>
          <w:szCs w:val="24"/>
        </w:rPr>
        <w:t xml:space="preserve">e estas instituições, </w:t>
      </w:r>
      <w:r w:rsidR="003F42A9" w:rsidRPr="009F085F">
        <w:rPr>
          <w:rFonts w:ascii="Times New Roman" w:hAnsi="Times New Roman" w:cs="Times New Roman"/>
          <w:iCs/>
          <w:sz w:val="24"/>
          <w:szCs w:val="24"/>
        </w:rPr>
        <w:t>sendo reflexo dos valores, visões e prioridades divergentes que cada uma adota.</w:t>
      </w:r>
    </w:p>
    <w:p w:rsidR="003F42A9" w:rsidRPr="009F085F" w:rsidRDefault="00FD7C79" w:rsidP="009F085F">
      <w:pPr>
        <w:spacing w:line="360" w:lineRule="auto"/>
        <w:jc w:val="both"/>
        <w:rPr>
          <w:rFonts w:ascii="Times New Roman" w:hAnsi="Times New Roman" w:cs="Times New Roman"/>
          <w:iCs/>
          <w:sz w:val="24"/>
          <w:szCs w:val="24"/>
        </w:rPr>
      </w:pPr>
      <w:r w:rsidRPr="009F085F">
        <w:rPr>
          <w:rFonts w:ascii="Times New Roman" w:hAnsi="Times New Roman" w:cs="Times New Roman"/>
          <w:iCs/>
          <w:sz w:val="24"/>
          <w:szCs w:val="24"/>
        </w:rPr>
        <w:tab/>
        <w:t>As dificuldades da interação</w:t>
      </w:r>
      <w:r w:rsidR="003F42A9" w:rsidRPr="009F085F">
        <w:rPr>
          <w:rFonts w:ascii="Times New Roman" w:hAnsi="Times New Roman" w:cs="Times New Roman"/>
          <w:iCs/>
          <w:sz w:val="24"/>
          <w:szCs w:val="24"/>
        </w:rPr>
        <w:t xml:space="preserve"> universidade – empresa </w:t>
      </w:r>
      <w:r w:rsidRPr="009F085F">
        <w:rPr>
          <w:rFonts w:ascii="Times New Roman" w:hAnsi="Times New Roman" w:cs="Times New Roman"/>
          <w:iCs/>
          <w:sz w:val="24"/>
          <w:szCs w:val="24"/>
        </w:rPr>
        <w:t>foram relatadas por</w:t>
      </w:r>
      <w:r w:rsidR="003F42A9" w:rsidRPr="009F085F">
        <w:rPr>
          <w:rFonts w:ascii="Times New Roman" w:hAnsi="Times New Roman" w:cs="Times New Roman"/>
          <w:iCs/>
          <w:sz w:val="24"/>
          <w:szCs w:val="24"/>
        </w:rPr>
        <w:t xml:space="preserve"> </w:t>
      </w:r>
      <w:proofErr w:type="spellStart"/>
      <w:r w:rsidRPr="009F085F">
        <w:rPr>
          <w:rFonts w:ascii="Times New Roman" w:hAnsi="Times New Roman" w:cs="Times New Roman"/>
          <w:iCs/>
          <w:sz w:val="24"/>
          <w:szCs w:val="24"/>
        </w:rPr>
        <w:t>Araujo</w:t>
      </w:r>
      <w:proofErr w:type="spellEnd"/>
      <w:r w:rsidRPr="009F085F">
        <w:rPr>
          <w:rFonts w:ascii="Times New Roman" w:hAnsi="Times New Roman" w:cs="Times New Roman"/>
          <w:iCs/>
          <w:sz w:val="24"/>
          <w:szCs w:val="24"/>
        </w:rPr>
        <w:t xml:space="preserve"> </w:t>
      </w:r>
      <w:proofErr w:type="gramStart"/>
      <w:r w:rsidRPr="009F085F">
        <w:rPr>
          <w:rFonts w:ascii="Times New Roman" w:hAnsi="Times New Roman" w:cs="Times New Roman"/>
          <w:i/>
          <w:iCs/>
          <w:sz w:val="24"/>
          <w:szCs w:val="24"/>
        </w:rPr>
        <w:t>et</w:t>
      </w:r>
      <w:proofErr w:type="gramEnd"/>
      <w:r w:rsidRPr="009F085F">
        <w:rPr>
          <w:rFonts w:ascii="Times New Roman" w:hAnsi="Times New Roman" w:cs="Times New Roman"/>
          <w:i/>
          <w:iCs/>
          <w:sz w:val="24"/>
          <w:szCs w:val="24"/>
        </w:rPr>
        <w:t xml:space="preserve"> al</w:t>
      </w:r>
      <w:r w:rsidRPr="009F085F">
        <w:rPr>
          <w:rFonts w:ascii="Times New Roman" w:hAnsi="Times New Roman" w:cs="Times New Roman"/>
          <w:iCs/>
          <w:sz w:val="24"/>
          <w:szCs w:val="24"/>
        </w:rPr>
        <w:t>., (2014</w:t>
      </w:r>
      <w:r w:rsidR="00C001CE" w:rsidRPr="009F085F">
        <w:rPr>
          <w:rFonts w:ascii="Times New Roman" w:hAnsi="Times New Roman" w:cs="Times New Roman"/>
          <w:iCs/>
          <w:sz w:val="24"/>
          <w:szCs w:val="24"/>
        </w:rPr>
        <w:t xml:space="preserve">) , </w:t>
      </w:r>
      <w:proofErr w:type="spellStart"/>
      <w:r w:rsidR="00C001CE" w:rsidRPr="009F085F">
        <w:rPr>
          <w:rFonts w:ascii="Times New Roman" w:hAnsi="Times New Roman" w:cs="Times New Roman"/>
          <w:iCs/>
          <w:sz w:val="24"/>
          <w:szCs w:val="24"/>
        </w:rPr>
        <w:t>Segatto</w:t>
      </w:r>
      <w:proofErr w:type="spellEnd"/>
      <w:r w:rsidR="00C001CE" w:rsidRPr="009F085F">
        <w:rPr>
          <w:rFonts w:ascii="Times New Roman" w:hAnsi="Times New Roman" w:cs="Times New Roman"/>
          <w:iCs/>
          <w:sz w:val="24"/>
          <w:szCs w:val="24"/>
        </w:rPr>
        <w:t xml:space="preserve"> (1996),</w:t>
      </w:r>
      <w:r w:rsidRPr="009F085F">
        <w:rPr>
          <w:rFonts w:ascii="Times New Roman" w:hAnsi="Times New Roman" w:cs="Times New Roman"/>
          <w:iCs/>
          <w:sz w:val="24"/>
          <w:szCs w:val="24"/>
        </w:rPr>
        <w:t xml:space="preserve">  </w:t>
      </w:r>
      <w:proofErr w:type="spellStart"/>
      <w:r w:rsidRPr="009F085F">
        <w:rPr>
          <w:rFonts w:ascii="Times New Roman" w:hAnsi="Times New Roman" w:cs="Times New Roman"/>
          <w:iCs/>
          <w:sz w:val="24"/>
          <w:szCs w:val="24"/>
        </w:rPr>
        <w:t>Schaeffer</w:t>
      </w:r>
      <w:proofErr w:type="spellEnd"/>
      <w:r w:rsidRPr="009F085F">
        <w:rPr>
          <w:rFonts w:ascii="Times New Roman" w:hAnsi="Times New Roman" w:cs="Times New Roman"/>
          <w:iCs/>
          <w:sz w:val="24"/>
          <w:szCs w:val="24"/>
        </w:rPr>
        <w:t xml:space="preserve">, </w:t>
      </w:r>
      <w:proofErr w:type="spellStart"/>
      <w:r w:rsidRPr="009F085F">
        <w:rPr>
          <w:rFonts w:ascii="Times New Roman" w:hAnsi="Times New Roman" w:cs="Times New Roman"/>
          <w:iCs/>
          <w:sz w:val="24"/>
          <w:szCs w:val="24"/>
        </w:rPr>
        <w:t>Ruffoni</w:t>
      </w:r>
      <w:proofErr w:type="spellEnd"/>
      <w:r w:rsidRPr="009F085F">
        <w:rPr>
          <w:rFonts w:ascii="Times New Roman" w:hAnsi="Times New Roman" w:cs="Times New Roman"/>
          <w:iCs/>
          <w:sz w:val="24"/>
          <w:szCs w:val="24"/>
        </w:rPr>
        <w:t xml:space="preserve"> e </w:t>
      </w:r>
      <w:proofErr w:type="spellStart"/>
      <w:r w:rsidRPr="009F085F">
        <w:rPr>
          <w:rFonts w:ascii="Times New Roman" w:hAnsi="Times New Roman" w:cs="Times New Roman"/>
          <w:iCs/>
          <w:sz w:val="24"/>
          <w:szCs w:val="24"/>
        </w:rPr>
        <w:t>Puffal</w:t>
      </w:r>
      <w:proofErr w:type="spellEnd"/>
      <w:r w:rsidRPr="009F085F">
        <w:rPr>
          <w:rFonts w:ascii="Times New Roman" w:hAnsi="Times New Roman" w:cs="Times New Roman"/>
          <w:iCs/>
          <w:sz w:val="24"/>
          <w:szCs w:val="24"/>
        </w:rPr>
        <w:t xml:space="preserve"> (2014). Do </w:t>
      </w:r>
      <w:r w:rsidR="00C001CE" w:rsidRPr="009F085F">
        <w:rPr>
          <w:rFonts w:ascii="Times New Roman" w:hAnsi="Times New Roman" w:cs="Times New Roman"/>
          <w:iCs/>
          <w:sz w:val="24"/>
          <w:szCs w:val="24"/>
        </w:rPr>
        <w:t xml:space="preserve">ponto de vista da empresa, </w:t>
      </w:r>
      <w:r w:rsidR="005F280B" w:rsidRPr="009F085F">
        <w:rPr>
          <w:rFonts w:ascii="Times New Roman" w:hAnsi="Times New Roman" w:cs="Times New Roman"/>
          <w:iCs/>
          <w:sz w:val="24"/>
          <w:szCs w:val="24"/>
        </w:rPr>
        <w:t xml:space="preserve">as </w:t>
      </w:r>
      <w:bookmarkStart w:id="0" w:name="_GoBack"/>
      <w:bookmarkEnd w:id="0"/>
      <w:r w:rsidR="005F280B" w:rsidRPr="009F085F">
        <w:rPr>
          <w:rFonts w:ascii="Times New Roman" w:hAnsi="Times New Roman" w:cs="Times New Roman"/>
          <w:iCs/>
          <w:sz w:val="24"/>
          <w:szCs w:val="24"/>
        </w:rPr>
        <w:t xml:space="preserve">principais barreiras são: elevada burocracia </w:t>
      </w:r>
      <w:r w:rsidR="00661DAC" w:rsidRPr="009F085F">
        <w:rPr>
          <w:rFonts w:ascii="Times New Roman" w:hAnsi="Times New Roman" w:cs="Times New Roman"/>
          <w:iCs/>
          <w:sz w:val="24"/>
          <w:szCs w:val="24"/>
        </w:rPr>
        <w:t xml:space="preserve">da universidade que retarda a realização e conclusão de atividades; longa duração de projetos não obtendo resultados imediatos; </w:t>
      </w:r>
      <w:r w:rsidR="001B1777" w:rsidRPr="009F085F">
        <w:rPr>
          <w:rFonts w:ascii="Times New Roman" w:hAnsi="Times New Roman" w:cs="Times New Roman"/>
          <w:iCs/>
          <w:sz w:val="24"/>
          <w:szCs w:val="24"/>
        </w:rPr>
        <w:t>diferença no nível de conhecimento entre as pessoas da universidade e da indústria, no que diz respeito ao processo produtivo e suas variáveis; preocupação com a confidencialidade, uma vez que o papel da universidade e pr</w:t>
      </w:r>
      <w:r w:rsidR="00175F00" w:rsidRPr="009F085F">
        <w:rPr>
          <w:rFonts w:ascii="Times New Roman" w:hAnsi="Times New Roman" w:cs="Times New Roman"/>
          <w:iCs/>
          <w:sz w:val="24"/>
          <w:szCs w:val="24"/>
        </w:rPr>
        <w:t>oduzir conhecimento de caráter público; direitos de propriedade intelectual</w:t>
      </w:r>
      <w:r w:rsidR="00382A84" w:rsidRPr="009F085F">
        <w:rPr>
          <w:rFonts w:ascii="Times New Roman" w:hAnsi="Times New Roman" w:cs="Times New Roman"/>
          <w:iCs/>
          <w:sz w:val="24"/>
          <w:szCs w:val="24"/>
        </w:rPr>
        <w:t>; alto custo dos projetos de P&amp;D</w:t>
      </w:r>
      <w:r w:rsidR="00175F00" w:rsidRPr="009F085F">
        <w:rPr>
          <w:rFonts w:ascii="Times New Roman" w:hAnsi="Times New Roman" w:cs="Times New Roman"/>
          <w:iCs/>
          <w:sz w:val="24"/>
          <w:szCs w:val="24"/>
        </w:rPr>
        <w:t>. Já na ótica acadêmica os empecilhos são: r</w:t>
      </w:r>
      <w:r w:rsidR="004A1312" w:rsidRPr="009F085F">
        <w:rPr>
          <w:rFonts w:ascii="Times New Roman" w:hAnsi="Times New Roman" w:cs="Times New Roman"/>
          <w:iCs/>
          <w:sz w:val="24"/>
          <w:szCs w:val="24"/>
        </w:rPr>
        <w:t xml:space="preserve">estrições quanto a publicações; orientação da empresa para um ritmo mais acelerado, de forma a acompanhar a dinâmica do mercado; conflitos do direito da propriedade intelectual; </w:t>
      </w:r>
      <w:r w:rsidR="00382A84" w:rsidRPr="009F085F">
        <w:rPr>
          <w:rFonts w:ascii="Times New Roman" w:hAnsi="Times New Roman" w:cs="Times New Roman"/>
          <w:iCs/>
          <w:sz w:val="24"/>
          <w:szCs w:val="24"/>
        </w:rPr>
        <w:t>burocracia elevada; alto grau de incerteza dos projetos.</w:t>
      </w:r>
    </w:p>
    <w:p w:rsidR="00575B2E" w:rsidRPr="009F085F" w:rsidRDefault="00D225B9" w:rsidP="009F085F">
      <w:pPr>
        <w:spacing w:line="360" w:lineRule="auto"/>
        <w:jc w:val="both"/>
        <w:rPr>
          <w:rFonts w:ascii="Times New Roman" w:hAnsi="Times New Roman" w:cs="Times New Roman"/>
          <w:iCs/>
          <w:sz w:val="24"/>
          <w:szCs w:val="24"/>
        </w:rPr>
      </w:pPr>
      <w:r w:rsidRPr="009F085F">
        <w:rPr>
          <w:rFonts w:ascii="Times New Roman" w:hAnsi="Times New Roman" w:cs="Times New Roman"/>
          <w:iCs/>
          <w:sz w:val="24"/>
          <w:szCs w:val="24"/>
        </w:rPr>
        <w:tab/>
        <w:t>Somado a es</w:t>
      </w:r>
      <w:r w:rsidR="00740872" w:rsidRPr="009F085F">
        <w:rPr>
          <w:rFonts w:ascii="Times New Roman" w:hAnsi="Times New Roman" w:cs="Times New Roman"/>
          <w:iCs/>
          <w:sz w:val="24"/>
          <w:szCs w:val="24"/>
        </w:rPr>
        <w:t xml:space="preserve">sas barreiras ainda tem o que Cruz (2010) chamou de “Custo Brasil”, formando um ambiente </w:t>
      </w:r>
      <w:r w:rsidR="00DF1CBD" w:rsidRPr="009F085F">
        <w:rPr>
          <w:rFonts w:ascii="Times New Roman" w:hAnsi="Times New Roman" w:cs="Times New Roman"/>
          <w:iCs/>
          <w:sz w:val="24"/>
          <w:szCs w:val="24"/>
        </w:rPr>
        <w:t xml:space="preserve">inóspito para qualquer tipo de ação em pesquisa desenvolvimento e inovação. </w:t>
      </w:r>
      <w:r w:rsidR="005A5E64" w:rsidRPr="009F085F">
        <w:rPr>
          <w:rFonts w:ascii="Times New Roman" w:hAnsi="Times New Roman" w:cs="Times New Roman"/>
          <w:iCs/>
          <w:sz w:val="24"/>
          <w:szCs w:val="24"/>
        </w:rPr>
        <w:t>Desta forma</w:t>
      </w:r>
      <w:r w:rsidR="00575B2E" w:rsidRPr="009F085F">
        <w:rPr>
          <w:rFonts w:ascii="Times New Roman" w:hAnsi="Times New Roman" w:cs="Times New Roman"/>
          <w:iCs/>
          <w:sz w:val="24"/>
          <w:szCs w:val="24"/>
        </w:rPr>
        <w:t>, as políticas públicas de subvenção econômica e incentivos fiscais para promover a inovação da produção praticamente não surtem efeito. O custo Brasil será discutido mais adiante.</w:t>
      </w:r>
    </w:p>
    <w:p w:rsidR="00DD42FB" w:rsidRPr="009F085F" w:rsidRDefault="00B467D7" w:rsidP="009F085F">
      <w:pPr>
        <w:spacing w:line="360" w:lineRule="auto"/>
        <w:jc w:val="both"/>
        <w:rPr>
          <w:rFonts w:ascii="Times New Roman" w:hAnsi="Times New Roman" w:cs="Times New Roman"/>
          <w:iCs/>
          <w:sz w:val="24"/>
          <w:szCs w:val="24"/>
        </w:rPr>
      </w:pPr>
      <w:r w:rsidRPr="009F085F">
        <w:rPr>
          <w:rFonts w:ascii="Times New Roman" w:hAnsi="Times New Roman" w:cs="Times New Roman"/>
          <w:b/>
          <w:sz w:val="24"/>
          <w:szCs w:val="24"/>
        </w:rPr>
        <w:t xml:space="preserve">5. </w:t>
      </w:r>
      <w:r w:rsidR="00B16205" w:rsidRPr="009F085F">
        <w:rPr>
          <w:rFonts w:ascii="Times New Roman" w:hAnsi="Times New Roman" w:cs="Times New Roman"/>
          <w:b/>
          <w:sz w:val="24"/>
          <w:szCs w:val="24"/>
        </w:rPr>
        <w:t>DISPÊNDIO NACIONAL</w:t>
      </w:r>
      <w:r w:rsidR="00DD42FB" w:rsidRPr="009F085F">
        <w:rPr>
          <w:rFonts w:ascii="Times New Roman" w:hAnsi="Times New Roman" w:cs="Times New Roman"/>
          <w:b/>
          <w:sz w:val="24"/>
          <w:szCs w:val="24"/>
        </w:rPr>
        <w:t xml:space="preserve"> COM P&amp;D</w:t>
      </w:r>
    </w:p>
    <w:p w:rsidR="00B16205" w:rsidRPr="009F085F" w:rsidRDefault="00164604"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Estimativas do Ministério da Ciência e Tecnologia apontam que em 2008 o gasto nacional com pesquisa e desenvolvimento foi da ordem de R$ 32,8 bilhões</w:t>
      </w:r>
      <w:r w:rsidR="00D3787B" w:rsidRPr="009F085F">
        <w:rPr>
          <w:rFonts w:ascii="Times New Roman" w:hAnsi="Times New Roman" w:cs="Times New Roman"/>
          <w:sz w:val="24"/>
          <w:szCs w:val="24"/>
        </w:rPr>
        <w:t>, que corresponde a aproximadamente 1% do PIB</w:t>
      </w:r>
      <w:r w:rsidR="00022C72" w:rsidRPr="009F085F">
        <w:rPr>
          <w:rFonts w:ascii="Times New Roman" w:hAnsi="Times New Roman" w:cs="Times New Roman"/>
          <w:sz w:val="24"/>
          <w:szCs w:val="24"/>
        </w:rPr>
        <w:t xml:space="preserve">. Deste montante </w:t>
      </w:r>
      <w:r w:rsidRPr="009F085F">
        <w:rPr>
          <w:rFonts w:ascii="Times New Roman" w:hAnsi="Times New Roman" w:cs="Times New Roman"/>
          <w:sz w:val="24"/>
          <w:szCs w:val="24"/>
        </w:rPr>
        <w:t>54% foram dispêndios públicos e 46% privados</w:t>
      </w:r>
      <w:r w:rsidR="00D315D3" w:rsidRPr="009F085F">
        <w:rPr>
          <w:rFonts w:ascii="Times New Roman" w:hAnsi="Times New Roman" w:cs="Times New Roman"/>
          <w:sz w:val="24"/>
          <w:szCs w:val="24"/>
        </w:rPr>
        <w:t xml:space="preserve"> (CRUZ, 2010).</w:t>
      </w:r>
    </w:p>
    <w:p w:rsidR="00D3787B" w:rsidRPr="009F085F" w:rsidRDefault="00D3787B"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lastRenderedPageBreak/>
        <w:tab/>
        <w:t>A Figur</w:t>
      </w:r>
      <w:r w:rsidR="00C6569B" w:rsidRPr="009F085F">
        <w:rPr>
          <w:rFonts w:ascii="Times New Roman" w:hAnsi="Times New Roman" w:cs="Times New Roman"/>
          <w:sz w:val="24"/>
          <w:szCs w:val="24"/>
        </w:rPr>
        <w:t>a 3 apresenta uma série histórica</w:t>
      </w:r>
      <w:r w:rsidRPr="009F085F">
        <w:rPr>
          <w:rFonts w:ascii="Times New Roman" w:hAnsi="Times New Roman" w:cs="Times New Roman"/>
          <w:sz w:val="24"/>
          <w:szCs w:val="24"/>
        </w:rPr>
        <w:t xml:space="preserve"> dos gastos tota</w:t>
      </w:r>
      <w:r w:rsidR="00C6569B" w:rsidRPr="009F085F">
        <w:rPr>
          <w:rFonts w:ascii="Times New Roman" w:hAnsi="Times New Roman" w:cs="Times New Roman"/>
          <w:sz w:val="24"/>
          <w:szCs w:val="24"/>
        </w:rPr>
        <w:t xml:space="preserve">is em P&amp;D, bem como os gastos individuais do setor público e do privado. O dispêndio </w:t>
      </w:r>
      <w:r w:rsidR="001F62FF" w:rsidRPr="009F085F">
        <w:rPr>
          <w:rFonts w:ascii="Times New Roman" w:hAnsi="Times New Roman" w:cs="Times New Roman"/>
          <w:sz w:val="24"/>
          <w:szCs w:val="24"/>
        </w:rPr>
        <w:t xml:space="preserve">total </w:t>
      </w:r>
      <w:r w:rsidR="00C82BEA" w:rsidRPr="009F085F">
        <w:rPr>
          <w:rFonts w:ascii="Times New Roman" w:hAnsi="Times New Roman" w:cs="Times New Roman"/>
          <w:sz w:val="24"/>
          <w:szCs w:val="24"/>
        </w:rPr>
        <w:t>seguiu uma tendência de estar</w:t>
      </w:r>
      <w:r w:rsidR="001F62FF" w:rsidRPr="009F085F">
        <w:rPr>
          <w:rFonts w:ascii="Times New Roman" w:hAnsi="Times New Roman" w:cs="Times New Roman"/>
          <w:sz w:val="24"/>
          <w:szCs w:val="24"/>
        </w:rPr>
        <w:t xml:space="preserve"> próximo a 1% do PIB durante todo o período em questão. </w:t>
      </w:r>
      <w:r w:rsidR="00477D5F" w:rsidRPr="009F085F">
        <w:rPr>
          <w:rFonts w:ascii="Times New Roman" w:hAnsi="Times New Roman" w:cs="Times New Roman"/>
          <w:sz w:val="24"/>
          <w:szCs w:val="24"/>
        </w:rPr>
        <w:t>Apesar dos dados se referirem a década passada é provável que</w:t>
      </w:r>
      <w:r w:rsidR="00C82BEA" w:rsidRPr="009F085F">
        <w:rPr>
          <w:rFonts w:ascii="Times New Roman" w:hAnsi="Times New Roman" w:cs="Times New Roman"/>
          <w:sz w:val="24"/>
          <w:szCs w:val="24"/>
        </w:rPr>
        <w:t>,</w:t>
      </w:r>
      <w:r w:rsidR="00477D5F" w:rsidRPr="009F085F">
        <w:rPr>
          <w:rFonts w:ascii="Times New Roman" w:hAnsi="Times New Roman" w:cs="Times New Roman"/>
          <w:sz w:val="24"/>
          <w:szCs w:val="24"/>
        </w:rPr>
        <w:t xml:space="preserve"> </w:t>
      </w:r>
      <w:r w:rsidR="00C82BEA" w:rsidRPr="009F085F">
        <w:rPr>
          <w:rFonts w:ascii="Times New Roman" w:hAnsi="Times New Roman" w:cs="Times New Roman"/>
          <w:sz w:val="24"/>
          <w:szCs w:val="24"/>
        </w:rPr>
        <w:t xml:space="preserve">nesta década, </w:t>
      </w:r>
      <w:r w:rsidR="00477D5F" w:rsidRPr="009F085F">
        <w:rPr>
          <w:rFonts w:ascii="Times New Roman" w:hAnsi="Times New Roman" w:cs="Times New Roman"/>
          <w:sz w:val="24"/>
          <w:szCs w:val="24"/>
        </w:rPr>
        <w:t xml:space="preserve">essa tendência tenha </w:t>
      </w:r>
      <w:r w:rsidR="00C82BEA" w:rsidRPr="009F085F">
        <w:rPr>
          <w:rFonts w:ascii="Times New Roman" w:hAnsi="Times New Roman" w:cs="Times New Roman"/>
          <w:sz w:val="24"/>
          <w:szCs w:val="24"/>
        </w:rPr>
        <w:t>sofrido uma queda, devido</w:t>
      </w:r>
      <w:r w:rsidR="008655C3" w:rsidRPr="009F085F">
        <w:rPr>
          <w:rFonts w:ascii="Times New Roman" w:hAnsi="Times New Roman" w:cs="Times New Roman"/>
          <w:sz w:val="24"/>
          <w:szCs w:val="24"/>
        </w:rPr>
        <w:t xml:space="preserve"> </w:t>
      </w:r>
      <w:r w:rsidR="005A3F9A" w:rsidRPr="009F085F">
        <w:rPr>
          <w:rFonts w:ascii="Times New Roman" w:hAnsi="Times New Roman" w:cs="Times New Roman"/>
          <w:sz w:val="24"/>
          <w:szCs w:val="24"/>
        </w:rPr>
        <w:t>à</w:t>
      </w:r>
      <w:r w:rsidR="00C82BEA" w:rsidRPr="009F085F">
        <w:rPr>
          <w:rFonts w:ascii="Times New Roman" w:hAnsi="Times New Roman" w:cs="Times New Roman"/>
          <w:sz w:val="24"/>
          <w:szCs w:val="24"/>
        </w:rPr>
        <w:t xml:space="preserve"> retração no investimento empresarial</w:t>
      </w:r>
      <w:r w:rsidR="008655C3" w:rsidRPr="009F085F">
        <w:rPr>
          <w:rFonts w:ascii="Times New Roman" w:hAnsi="Times New Roman" w:cs="Times New Roman"/>
          <w:sz w:val="24"/>
          <w:szCs w:val="24"/>
        </w:rPr>
        <w:t xml:space="preserve"> e público causada pela crise mundial. </w:t>
      </w:r>
    </w:p>
    <w:p w:rsidR="008655C3" w:rsidRPr="009F085F" w:rsidRDefault="00D3787B" w:rsidP="009F085F">
      <w:pPr>
        <w:spacing w:line="360" w:lineRule="auto"/>
        <w:jc w:val="center"/>
        <w:rPr>
          <w:rFonts w:ascii="Times New Roman" w:hAnsi="Times New Roman" w:cs="Times New Roman"/>
          <w:sz w:val="24"/>
          <w:szCs w:val="24"/>
        </w:rPr>
      </w:pPr>
      <w:r w:rsidRPr="009F085F">
        <w:rPr>
          <w:rFonts w:ascii="Times New Roman" w:hAnsi="Times New Roman" w:cs="Times New Roman"/>
          <w:noProof/>
          <w:sz w:val="24"/>
          <w:szCs w:val="24"/>
        </w:rPr>
        <w:drawing>
          <wp:inline distT="0" distB="0" distL="0" distR="0" wp14:anchorId="5F44D74C" wp14:editId="6F0461BD">
            <wp:extent cx="5762625" cy="20859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773023" cy="2089739"/>
                    </a:xfrm>
                    <a:prstGeom prst="rect">
                      <a:avLst/>
                    </a:prstGeom>
                    <a:noFill/>
                    <a:ln w="9525">
                      <a:noFill/>
                      <a:miter lim="800000"/>
                      <a:headEnd/>
                      <a:tailEnd/>
                    </a:ln>
                  </pic:spPr>
                </pic:pic>
              </a:graphicData>
            </a:graphic>
          </wp:inline>
        </w:drawing>
      </w:r>
    </w:p>
    <w:p w:rsidR="008655C3" w:rsidRPr="009F085F" w:rsidRDefault="008655C3" w:rsidP="009F085F">
      <w:pPr>
        <w:spacing w:line="360" w:lineRule="auto"/>
        <w:jc w:val="center"/>
        <w:rPr>
          <w:rFonts w:ascii="Times New Roman" w:hAnsi="Times New Roman" w:cs="Times New Roman"/>
          <w:sz w:val="24"/>
          <w:szCs w:val="24"/>
        </w:rPr>
      </w:pPr>
      <w:r w:rsidRPr="009F085F">
        <w:rPr>
          <w:rFonts w:ascii="Times New Roman" w:hAnsi="Times New Roman" w:cs="Times New Roman"/>
          <w:b/>
          <w:sz w:val="24"/>
          <w:szCs w:val="24"/>
        </w:rPr>
        <w:t>Figura 3</w:t>
      </w:r>
      <w:r w:rsidRPr="009F085F">
        <w:rPr>
          <w:rFonts w:ascii="Times New Roman" w:hAnsi="Times New Roman" w:cs="Times New Roman"/>
          <w:sz w:val="24"/>
          <w:szCs w:val="24"/>
        </w:rPr>
        <w:t>.</w:t>
      </w:r>
      <w:r w:rsidR="00B75DEF" w:rsidRPr="009F085F">
        <w:rPr>
          <w:rFonts w:ascii="Times New Roman" w:hAnsi="Times New Roman" w:cs="Times New Roman"/>
          <w:sz w:val="24"/>
          <w:szCs w:val="24"/>
        </w:rPr>
        <w:t xml:space="preserve"> Evolução do Dispêndio Total em P&amp;D no Brasil e dos </w:t>
      </w:r>
      <w:proofErr w:type="gramStart"/>
      <w:r w:rsidR="00B75DEF" w:rsidRPr="009F085F">
        <w:rPr>
          <w:rFonts w:ascii="Times New Roman" w:hAnsi="Times New Roman" w:cs="Times New Roman"/>
          <w:sz w:val="24"/>
          <w:szCs w:val="24"/>
        </w:rPr>
        <w:t>componentes Dispêndio</w:t>
      </w:r>
      <w:proofErr w:type="gramEnd"/>
      <w:r w:rsidR="00B75DEF" w:rsidRPr="009F085F">
        <w:rPr>
          <w:rFonts w:ascii="Times New Roman" w:hAnsi="Times New Roman" w:cs="Times New Roman"/>
          <w:sz w:val="24"/>
          <w:szCs w:val="24"/>
        </w:rPr>
        <w:t xml:space="preserve"> Público e Dispêndio Privado. </w:t>
      </w:r>
      <w:r w:rsidRPr="009F085F">
        <w:rPr>
          <w:rFonts w:ascii="Times New Roman" w:hAnsi="Times New Roman" w:cs="Times New Roman"/>
          <w:b/>
          <w:sz w:val="24"/>
          <w:szCs w:val="24"/>
        </w:rPr>
        <w:t>Fonte:</w:t>
      </w:r>
      <w:r w:rsidRPr="009F085F">
        <w:rPr>
          <w:rFonts w:ascii="Times New Roman" w:hAnsi="Times New Roman" w:cs="Times New Roman"/>
          <w:sz w:val="24"/>
          <w:szCs w:val="24"/>
        </w:rPr>
        <w:t xml:space="preserve"> CRUZ, 2010.</w:t>
      </w:r>
    </w:p>
    <w:p w:rsidR="007F6AF9" w:rsidRPr="009F085F" w:rsidRDefault="00440B31"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 xml:space="preserve">A estatística da Figura 4 traz um comparativo dos gastos totais em atividades de P&amp;D do Brasil e de outros países. </w:t>
      </w:r>
      <w:r w:rsidR="00C87BE6" w:rsidRPr="009F085F">
        <w:rPr>
          <w:rFonts w:ascii="Times New Roman" w:hAnsi="Times New Roman" w:cs="Times New Roman"/>
          <w:sz w:val="24"/>
          <w:szCs w:val="24"/>
        </w:rPr>
        <w:t>Nações tecnologicamente mais desenvolvidas</w:t>
      </w:r>
      <w:r w:rsidR="007A7A45" w:rsidRPr="009F085F">
        <w:rPr>
          <w:rFonts w:ascii="Times New Roman" w:hAnsi="Times New Roman" w:cs="Times New Roman"/>
          <w:sz w:val="24"/>
          <w:szCs w:val="24"/>
        </w:rPr>
        <w:t xml:space="preserve"> </w:t>
      </w:r>
      <w:r w:rsidR="007F6AF9" w:rsidRPr="009F085F">
        <w:rPr>
          <w:rFonts w:ascii="Times New Roman" w:hAnsi="Times New Roman" w:cs="Times New Roman"/>
          <w:sz w:val="24"/>
          <w:szCs w:val="24"/>
        </w:rPr>
        <w:t>como Japão, Coréia, Estados Unidos e</w:t>
      </w:r>
      <w:r w:rsidR="007A7A45" w:rsidRPr="009F085F">
        <w:rPr>
          <w:rFonts w:ascii="Times New Roman" w:hAnsi="Times New Roman" w:cs="Times New Roman"/>
          <w:sz w:val="24"/>
          <w:szCs w:val="24"/>
        </w:rPr>
        <w:t xml:space="preserve"> Alemanha</w:t>
      </w:r>
      <w:r w:rsidR="007F6AF9" w:rsidRPr="009F085F">
        <w:rPr>
          <w:rFonts w:ascii="Times New Roman" w:hAnsi="Times New Roman" w:cs="Times New Roman"/>
          <w:sz w:val="24"/>
          <w:szCs w:val="24"/>
        </w:rPr>
        <w:t xml:space="preserve"> investem mais de 2% do seu PIB para custear pesquisa e desenvolvimento, enquanto no Brasil este investimento é da ordem de 1% de seu PIB. </w:t>
      </w:r>
    </w:p>
    <w:p w:rsidR="008655C3" w:rsidRPr="009F085F" w:rsidRDefault="00440B31" w:rsidP="009F085F">
      <w:pPr>
        <w:spacing w:line="360" w:lineRule="auto"/>
        <w:jc w:val="center"/>
        <w:rPr>
          <w:rFonts w:ascii="Times New Roman" w:hAnsi="Times New Roman" w:cs="Times New Roman"/>
          <w:sz w:val="24"/>
          <w:szCs w:val="24"/>
        </w:rPr>
      </w:pPr>
      <w:r w:rsidRPr="009F085F">
        <w:rPr>
          <w:rFonts w:ascii="Times New Roman" w:hAnsi="Times New Roman" w:cs="Times New Roman"/>
          <w:noProof/>
          <w:sz w:val="24"/>
          <w:szCs w:val="24"/>
        </w:rPr>
        <w:lastRenderedPageBreak/>
        <w:drawing>
          <wp:inline distT="0" distB="0" distL="0" distR="0" wp14:anchorId="1626756A" wp14:editId="5C73309C">
            <wp:extent cx="4000500" cy="4038600"/>
            <wp:effectExtent l="19050" t="0" r="0" b="0"/>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000500" cy="4038600"/>
                    </a:xfrm>
                    <a:prstGeom prst="rect">
                      <a:avLst/>
                    </a:prstGeom>
                    <a:noFill/>
                    <a:ln w="9525">
                      <a:noFill/>
                      <a:miter lim="800000"/>
                      <a:headEnd/>
                      <a:tailEnd/>
                    </a:ln>
                  </pic:spPr>
                </pic:pic>
              </a:graphicData>
            </a:graphic>
          </wp:inline>
        </w:drawing>
      </w:r>
    </w:p>
    <w:p w:rsidR="00456E2D" w:rsidRPr="009F085F" w:rsidRDefault="007F6AF9" w:rsidP="009F085F">
      <w:pPr>
        <w:spacing w:line="360" w:lineRule="auto"/>
        <w:jc w:val="center"/>
        <w:rPr>
          <w:rFonts w:ascii="Times New Roman" w:hAnsi="Times New Roman" w:cs="Times New Roman"/>
          <w:sz w:val="24"/>
          <w:szCs w:val="24"/>
        </w:rPr>
      </w:pPr>
      <w:r w:rsidRPr="009F085F">
        <w:rPr>
          <w:rFonts w:ascii="Times New Roman" w:hAnsi="Times New Roman" w:cs="Times New Roman"/>
          <w:b/>
          <w:sz w:val="24"/>
          <w:szCs w:val="24"/>
        </w:rPr>
        <w:t>Figura 4</w:t>
      </w:r>
      <w:r w:rsidRPr="009F085F">
        <w:rPr>
          <w:rFonts w:ascii="Times New Roman" w:hAnsi="Times New Roman" w:cs="Times New Roman"/>
          <w:sz w:val="24"/>
          <w:szCs w:val="24"/>
        </w:rPr>
        <w:t xml:space="preserve">. Comparação do Dispêndio total em P&amp;D do Brasil com outros países. </w:t>
      </w:r>
      <w:r w:rsidRPr="009F085F">
        <w:rPr>
          <w:rFonts w:ascii="Times New Roman" w:hAnsi="Times New Roman" w:cs="Times New Roman"/>
          <w:b/>
          <w:sz w:val="24"/>
          <w:szCs w:val="24"/>
        </w:rPr>
        <w:t>Fonte:</w:t>
      </w:r>
      <w:r w:rsidRPr="009F085F">
        <w:rPr>
          <w:rFonts w:ascii="Times New Roman" w:hAnsi="Times New Roman" w:cs="Times New Roman"/>
          <w:sz w:val="24"/>
          <w:szCs w:val="24"/>
        </w:rPr>
        <w:t xml:space="preserve"> CRUZ, 2010.</w:t>
      </w:r>
    </w:p>
    <w:p w:rsidR="00937DF2" w:rsidRPr="009F085F" w:rsidRDefault="0061756E"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 xml:space="preserve">Subtraindo-se da Figura 4 a parcela referente aos gastos públicos, </w:t>
      </w:r>
      <w:r w:rsidR="00937DF2" w:rsidRPr="009F085F">
        <w:rPr>
          <w:rFonts w:ascii="Times New Roman" w:hAnsi="Times New Roman" w:cs="Times New Roman"/>
          <w:sz w:val="24"/>
          <w:szCs w:val="24"/>
        </w:rPr>
        <w:t>têm-se</w:t>
      </w:r>
      <w:r w:rsidRPr="009F085F">
        <w:rPr>
          <w:rFonts w:ascii="Times New Roman" w:hAnsi="Times New Roman" w:cs="Times New Roman"/>
          <w:sz w:val="24"/>
          <w:szCs w:val="24"/>
        </w:rPr>
        <w:t xml:space="preserve"> o</w:t>
      </w:r>
      <w:r w:rsidR="00937DF2" w:rsidRPr="009F085F">
        <w:rPr>
          <w:rFonts w:ascii="Times New Roman" w:hAnsi="Times New Roman" w:cs="Times New Roman"/>
          <w:sz w:val="24"/>
          <w:szCs w:val="24"/>
        </w:rPr>
        <w:t>s</w:t>
      </w:r>
      <w:r w:rsidRPr="009F085F">
        <w:rPr>
          <w:rFonts w:ascii="Times New Roman" w:hAnsi="Times New Roman" w:cs="Times New Roman"/>
          <w:sz w:val="24"/>
          <w:szCs w:val="24"/>
        </w:rPr>
        <w:t xml:space="preserve"> </w:t>
      </w:r>
      <w:r w:rsidR="00937DF2" w:rsidRPr="009F085F">
        <w:rPr>
          <w:rFonts w:ascii="Times New Roman" w:hAnsi="Times New Roman" w:cs="Times New Roman"/>
          <w:sz w:val="24"/>
          <w:szCs w:val="24"/>
        </w:rPr>
        <w:t xml:space="preserve">gastos executados pelos empresários em cada </w:t>
      </w:r>
      <w:r w:rsidR="005E1F07" w:rsidRPr="009F085F">
        <w:rPr>
          <w:rFonts w:ascii="Times New Roman" w:hAnsi="Times New Roman" w:cs="Times New Roman"/>
          <w:sz w:val="24"/>
          <w:szCs w:val="24"/>
        </w:rPr>
        <w:t>país (Figura 5)</w:t>
      </w:r>
      <w:r w:rsidR="00AB40CE" w:rsidRPr="009F085F">
        <w:rPr>
          <w:rFonts w:ascii="Times New Roman" w:hAnsi="Times New Roman" w:cs="Times New Roman"/>
          <w:sz w:val="24"/>
          <w:szCs w:val="24"/>
        </w:rPr>
        <w:t>.</w:t>
      </w:r>
    </w:p>
    <w:p w:rsidR="00937DF2" w:rsidRPr="009F085F" w:rsidRDefault="00937DF2" w:rsidP="009F085F">
      <w:pPr>
        <w:spacing w:line="360" w:lineRule="auto"/>
        <w:jc w:val="center"/>
        <w:rPr>
          <w:rFonts w:ascii="Times New Roman" w:hAnsi="Times New Roman" w:cs="Times New Roman"/>
          <w:sz w:val="24"/>
          <w:szCs w:val="24"/>
        </w:rPr>
      </w:pPr>
      <w:r w:rsidRPr="009F085F">
        <w:rPr>
          <w:rFonts w:ascii="Times New Roman" w:hAnsi="Times New Roman" w:cs="Times New Roman"/>
          <w:noProof/>
          <w:sz w:val="24"/>
          <w:szCs w:val="24"/>
        </w:rPr>
        <w:drawing>
          <wp:inline distT="0" distB="0" distL="0" distR="0" wp14:anchorId="4A1CA6FD" wp14:editId="483F1B57">
            <wp:extent cx="3943350" cy="3190875"/>
            <wp:effectExtent l="1905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943350" cy="3190875"/>
                    </a:xfrm>
                    <a:prstGeom prst="rect">
                      <a:avLst/>
                    </a:prstGeom>
                    <a:noFill/>
                    <a:ln w="9525">
                      <a:noFill/>
                      <a:miter lim="800000"/>
                      <a:headEnd/>
                      <a:tailEnd/>
                    </a:ln>
                  </pic:spPr>
                </pic:pic>
              </a:graphicData>
            </a:graphic>
          </wp:inline>
        </w:drawing>
      </w:r>
    </w:p>
    <w:p w:rsidR="00EA4069" w:rsidRPr="009F085F" w:rsidRDefault="00EA4069" w:rsidP="009F085F">
      <w:pPr>
        <w:spacing w:line="360" w:lineRule="auto"/>
        <w:jc w:val="center"/>
        <w:rPr>
          <w:rFonts w:ascii="Times New Roman" w:hAnsi="Times New Roman" w:cs="Times New Roman"/>
          <w:sz w:val="24"/>
          <w:szCs w:val="24"/>
        </w:rPr>
      </w:pPr>
      <w:r w:rsidRPr="009F085F">
        <w:rPr>
          <w:rFonts w:ascii="Times New Roman" w:hAnsi="Times New Roman" w:cs="Times New Roman"/>
          <w:b/>
          <w:sz w:val="24"/>
          <w:szCs w:val="24"/>
        </w:rPr>
        <w:lastRenderedPageBreak/>
        <w:t>Figura 5</w:t>
      </w:r>
      <w:r w:rsidRPr="009F085F">
        <w:rPr>
          <w:rFonts w:ascii="Times New Roman" w:hAnsi="Times New Roman" w:cs="Times New Roman"/>
          <w:sz w:val="24"/>
          <w:szCs w:val="24"/>
        </w:rPr>
        <w:t>. Dispêndio Empresarial em P&amp;D para o Brasil em comp</w:t>
      </w:r>
      <w:r w:rsidR="008542E1" w:rsidRPr="009F085F">
        <w:rPr>
          <w:rFonts w:ascii="Times New Roman" w:hAnsi="Times New Roman" w:cs="Times New Roman"/>
          <w:sz w:val="24"/>
          <w:szCs w:val="24"/>
        </w:rPr>
        <w:t xml:space="preserve">aração com </w:t>
      </w:r>
      <w:r w:rsidR="004D2680" w:rsidRPr="009F085F">
        <w:rPr>
          <w:rFonts w:ascii="Times New Roman" w:hAnsi="Times New Roman" w:cs="Times New Roman"/>
          <w:sz w:val="24"/>
          <w:szCs w:val="24"/>
        </w:rPr>
        <w:t>algumas outras</w:t>
      </w:r>
      <w:r w:rsidR="008542E1" w:rsidRPr="009F085F">
        <w:rPr>
          <w:rFonts w:ascii="Times New Roman" w:hAnsi="Times New Roman" w:cs="Times New Roman"/>
          <w:sz w:val="24"/>
          <w:szCs w:val="24"/>
        </w:rPr>
        <w:t xml:space="preserve"> economias</w:t>
      </w:r>
      <w:r w:rsidRPr="009F085F">
        <w:rPr>
          <w:rFonts w:ascii="Times New Roman" w:hAnsi="Times New Roman" w:cs="Times New Roman"/>
          <w:sz w:val="24"/>
          <w:szCs w:val="24"/>
        </w:rPr>
        <w:t xml:space="preserve">. </w:t>
      </w:r>
      <w:r w:rsidRPr="009F085F">
        <w:rPr>
          <w:rFonts w:ascii="Times New Roman" w:hAnsi="Times New Roman" w:cs="Times New Roman"/>
          <w:b/>
          <w:sz w:val="24"/>
          <w:szCs w:val="24"/>
        </w:rPr>
        <w:t>Fonte:</w:t>
      </w:r>
      <w:r w:rsidRPr="009F085F">
        <w:rPr>
          <w:rFonts w:ascii="Times New Roman" w:hAnsi="Times New Roman" w:cs="Times New Roman"/>
          <w:sz w:val="24"/>
          <w:szCs w:val="24"/>
        </w:rPr>
        <w:t xml:space="preserve"> CRUZ, 2010.</w:t>
      </w:r>
    </w:p>
    <w:p w:rsidR="00DD42FB" w:rsidRPr="009F085F" w:rsidRDefault="00AB40CE" w:rsidP="009F085F">
      <w:pPr>
        <w:spacing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t>Nota-se que nos países desenvolvidos a maior parte dos dispêndios fica a carg</w:t>
      </w:r>
      <w:r w:rsidR="00EA4069" w:rsidRPr="009F085F">
        <w:rPr>
          <w:rFonts w:ascii="Times New Roman" w:hAnsi="Times New Roman" w:cs="Times New Roman"/>
          <w:sz w:val="24"/>
          <w:szCs w:val="24"/>
        </w:rPr>
        <w:t>o do setor privado. Enquanto a indústria brasileira investe uma quantia referente a 0,48% do PIB, a indústria coreana</w:t>
      </w:r>
      <w:r w:rsidR="00947AC3" w:rsidRPr="009F085F">
        <w:rPr>
          <w:rFonts w:ascii="Times New Roman" w:hAnsi="Times New Roman" w:cs="Times New Roman"/>
          <w:sz w:val="24"/>
          <w:szCs w:val="24"/>
        </w:rPr>
        <w:t>, por exemplo,</w:t>
      </w:r>
      <w:r w:rsidR="00EA4069" w:rsidRPr="009F085F">
        <w:rPr>
          <w:rFonts w:ascii="Times New Roman" w:hAnsi="Times New Roman" w:cs="Times New Roman"/>
          <w:sz w:val="24"/>
          <w:szCs w:val="24"/>
        </w:rPr>
        <w:t xml:space="preserve"> investe mais de 2% do PIB de seu país. Este fato mostra que a participação do setor empresarial nos esforços tecnológicos brasileiros ainda está aquém dos nívei</w:t>
      </w:r>
      <w:r w:rsidR="00521F87" w:rsidRPr="009F085F">
        <w:rPr>
          <w:rFonts w:ascii="Times New Roman" w:hAnsi="Times New Roman" w:cs="Times New Roman"/>
          <w:sz w:val="24"/>
          <w:szCs w:val="24"/>
        </w:rPr>
        <w:t>s observados internacionalmente, reflexo de uma aversão ao risco e de uma conduta empresarial passiva.</w:t>
      </w:r>
    </w:p>
    <w:p w:rsidR="0063362F" w:rsidRPr="009F085F" w:rsidRDefault="00013829" w:rsidP="009F085F">
      <w:pPr>
        <w:spacing w:line="360" w:lineRule="auto"/>
        <w:ind w:firstLine="708"/>
        <w:jc w:val="both"/>
        <w:rPr>
          <w:rFonts w:ascii="Times New Roman" w:eastAsia="MingLiU_HKSCS" w:hAnsi="Times New Roman" w:cs="Times New Roman"/>
          <w:sz w:val="24"/>
          <w:szCs w:val="24"/>
        </w:rPr>
      </w:pPr>
      <w:r w:rsidRPr="009F085F">
        <w:rPr>
          <w:rFonts w:ascii="Times New Roman" w:hAnsi="Times New Roman" w:cs="Times New Roman"/>
          <w:sz w:val="24"/>
          <w:szCs w:val="24"/>
        </w:rPr>
        <w:t>O objetivo listado</w:t>
      </w:r>
      <w:r w:rsidR="0009609B" w:rsidRPr="009F085F">
        <w:rPr>
          <w:rFonts w:ascii="Times New Roman" w:hAnsi="Times New Roman" w:cs="Times New Roman"/>
          <w:sz w:val="24"/>
          <w:szCs w:val="24"/>
        </w:rPr>
        <w:t xml:space="preserve"> em </w:t>
      </w:r>
      <w:r w:rsidR="00CA2437" w:rsidRPr="009F085F">
        <w:rPr>
          <w:rFonts w:ascii="Times New Roman" w:hAnsi="Times New Roman" w:cs="Times New Roman"/>
          <w:sz w:val="24"/>
          <w:szCs w:val="24"/>
        </w:rPr>
        <w:t>BRAS</w:t>
      </w:r>
      <w:r w:rsidR="0009609B" w:rsidRPr="009F085F">
        <w:rPr>
          <w:rFonts w:ascii="Times New Roman" w:hAnsi="Times New Roman" w:cs="Times New Roman"/>
          <w:sz w:val="24"/>
          <w:szCs w:val="24"/>
        </w:rPr>
        <w:t>IL</w:t>
      </w:r>
      <w:r w:rsidRPr="009F085F">
        <w:rPr>
          <w:rFonts w:ascii="Times New Roman" w:hAnsi="Times New Roman" w:cs="Times New Roman"/>
          <w:sz w:val="24"/>
          <w:szCs w:val="24"/>
        </w:rPr>
        <w:t xml:space="preserve"> (2012)</w:t>
      </w:r>
      <w:r w:rsidR="00947AC3" w:rsidRPr="009F085F">
        <w:rPr>
          <w:rFonts w:ascii="Times New Roman" w:hAnsi="Times New Roman" w:cs="Times New Roman"/>
          <w:sz w:val="24"/>
          <w:szCs w:val="24"/>
        </w:rPr>
        <w:t>, no que tange</w:t>
      </w:r>
      <w:r w:rsidR="0009609B" w:rsidRPr="009F085F">
        <w:rPr>
          <w:rFonts w:ascii="Times New Roman" w:hAnsi="Times New Roman" w:cs="Times New Roman"/>
          <w:sz w:val="24"/>
          <w:szCs w:val="24"/>
        </w:rPr>
        <w:t xml:space="preserve"> à promoção da inovação nas empresas</w:t>
      </w:r>
      <w:r w:rsidR="00947AC3" w:rsidRPr="009F085F">
        <w:rPr>
          <w:rFonts w:ascii="Times New Roman" w:hAnsi="Times New Roman" w:cs="Times New Roman"/>
          <w:sz w:val="24"/>
          <w:szCs w:val="24"/>
        </w:rPr>
        <w:t xml:space="preserve"> para o período 2012 – 2015</w:t>
      </w:r>
      <w:proofErr w:type="gramStart"/>
      <w:r w:rsidR="004D2680" w:rsidRPr="009F085F">
        <w:rPr>
          <w:rFonts w:ascii="Times New Roman" w:hAnsi="Times New Roman" w:cs="Times New Roman"/>
          <w:sz w:val="24"/>
          <w:szCs w:val="24"/>
        </w:rPr>
        <w:t xml:space="preserve">, </w:t>
      </w:r>
      <w:r w:rsidR="00A4445C" w:rsidRPr="009F085F">
        <w:rPr>
          <w:rFonts w:ascii="Times New Roman" w:hAnsi="Times New Roman" w:cs="Times New Roman"/>
          <w:sz w:val="24"/>
          <w:szCs w:val="24"/>
        </w:rPr>
        <w:t>é</w:t>
      </w:r>
      <w:proofErr w:type="gramEnd"/>
      <w:r w:rsidR="0009609B" w:rsidRPr="009F085F">
        <w:rPr>
          <w:rFonts w:ascii="Times New Roman" w:hAnsi="Times New Roman" w:cs="Times New Roman"/>
          <w:sz w:val="24"/>
          <w:szCs w:val="24"/>
        </w:rPr>
        <w:t xml:space="preserve"> ampliar a participação empresarial nos esforços tecnológicos </w:t>
      </w:r>
      <w:r w:rsidR="00947AC3" w:rsidRPr="009F085F">
        <w:rPr>
          <w:rFonts w:ascii="Times New Roman" w:hAnsi="Times New Roman" w:cs="Times New Roman"/>
          <w:sz w:val="24"/>
          <w:szCs w:val="24"/>
        </w:rPr>
        <w:t>nacionais</w:t>
      </w:r>
      <w:r w:rsidR="0009609B" w:rsidRPr="009F085F">
        <w:rPr>
          <w:rFonts w:ascii="Times New Roman" w:hAnsi="Times New Roman" w:cs="Times New Roman"/>
          <w:sz w:val="24"/>
          <w:szCs w:val="24"/>
        </w:rPr>
        <w:t xml:space="preserve"> por meio de políticas governamentais, que estimule o aumento do investimento privado para 0,9 % do PIB, o que significa mais que dobrar o que foi investido pelas empresas em </w:t>
      </w:r>
      <w:r w:rsidR="0009609B" w:rsidRPr="009F085F">
        <w:rPr>
          <w:rFonts w:ascii="Times New Roman" w:eastAsia="MingLiU_HKSCS" w:hAnsi="Times New Roman" w:cs="Times New Roman"/>
          <w:sz w:val="24"/>
          <w:szCs w:val="24"/>
        </w:rPr>
        <w:t>2008.</w:t>
      </w:r>
      <w:r w:rsidR="00947AC3" w:rsidRPr="009F085F">
        <w:rPr>
          <w:rFonts w:ascii="Times New Roman" w:eastAsia="MingLiU_HKSCS" w:hAnsi="Times New Roman" w:cs="Times New Roman"/>
          <w:sz w:val="24"/>
          <w:szCs w:val="24"/>
        </w:rPr>
        <w:t xml:space="preserve"> Meta bem audaciosa se for levado a cabo o cenário econômico do país e as questões de infraestrutura.</w:t>
      </w:r>
    </w:p>
    <w:p w:rsidR="003400E3" w:rsidRPr="009F085F" w:rsidRDefault="00176051" w:rsidP="009F085F">
      <w:pPr>
        <w:spacing w:line="360" w:lineRule="auto"/>
        <w:ind w:firstLine="708"/>
        <w:jc w:val="both"/>
        <w:rPr>
          <w:rFonts w:ascii="Times New Roman" w:eastAsia="MingLiU_HKSCS" w:hAnsi="Times New Roman" w:cs="Times New Roman"/>
          <w:sz w:val="24"/>
          <w:szCs w:val="24"/>
        </w:rPr>
      </w:pPr>
      <w:r w:rsidRPr="009F085F">
        <w:rPr>
          <w:rFonts w:ascii="Times New Roman" w:eastAsia="MingLiU_HKSCS" w:hAnsi="Times New Roman" w:cs="Times New Roman"/>
          <w:sz w:val="24"/>
          <w:szCs w:val="24"/>
        </w:rPr>
        <w:t xml:space="preserve">No que se refere aos gastos públicos em P&amp;D, </w:t>
      </w:r>
      <w:r w:rsidR="002C6BA6" w:rsidRPr="009F085F">
        <w:rPr>
          <w:rFonts w:ascii="Times New Roman" w:eastAsia="MingLiU_HKSCS" w:hAnsi="Times New Roman" w:cs="Times New Roman"/>
          <w:sz w:val="24"/>
          <w:szCs w:val="24"/>
        </w:rPr>
        <w:t xml:space="preserve">nota-se pela Tabela 2 que aproximadamente </w:t>
      </w:r>
      <w:r w:rsidR="002C305C" w:rsidRPr="009F085F">
        <w:rPr>
          <w:rFonts w:ascii="Times New Roman" w:eastAsia="MingLiU_HKSCS" w:hAnsi="Times New Roman" w:cs="Times New Roman"/>
          <w:sz w:val="24"/>
          <w:szCs w:val="24"/>
        </w:rPr>
        <w:t xml:space="preserve">metade deste dispêndio é </w:t>
      </w:r>
      <w:r w:rsidR="004D2680" w:rsidRPr="009F085F">
        <w:rPr>
          <w:rFonts w:ascii="Times New Roman" w:eastAsia="MingLiU_HKSCS" w:hAnsi="Times New Roman" w:cs="Times New Roman"/>
          <w:sz w:val="24"/>
          <w:szCs w:val="24"/>
        </w:rPr>
        <w:t>utilizada para com Ministério da Educação (MEC), que está vinculado às instituições federais de ensino superior e a Capes</w:t>
      </w:r>
      <w:r w:rsidR="001607FC" w:rsidRPr="009F085F">
        <w:rPr>
          <w:rFonts w:ascii="Times New Roman" w:eastAsia="MingLiU_HKSCS" w:hAnsi="Times New Roman" w:cs="Times New Roman"/>
          <w:sz w:val="24"/>
          <w:szCs w:val="24"/>
        </w:rPr>
        <w:t>. M</w:t>
      </w:r>
      <w:r w:rsidR="002C6BA6" w:rsidRPr="009F085F">
        <w:rPr>
          <w:rFonts w:ascii="Times New Roman" w:eastAsia="MingLiU_HKSCS" w:hAnsi="Times New Roman" w:cs="Times New Roman"/>
          <w:sz w:val="24"/>
          <w:szCs w:val="24"/>
        </w:rPr>
        <w:t>ais de um quarto vai para</w:t>
      </w:r>
      <w:r w:rsidR="002C305C" w:rsidRPr="009F085F">
        <w:rPr>
          <w:rFonts w:ascii="Times New Roman" w:eastAsia="MingLiU_HKSCS" w:hAnsi="Times New Roman" w:cs="Times New Roman"/>
          <w:sz w:val="24"/>
          <w:szCs w:val="24"/>
        </w:rPr>
        <w:t xml:space="preserve"> o Ministério da Ciência e Tecnologia</w:t>
      </w:r>
      <w:r w:rsidR="002C6BA6" w:rsidRPr="009F085F">
        <w:rPr>
          <w:rFonts w:ascii="Times New Roman" w:eastAsia="MingLiU_HKSCS" w:hAnsi="Times New Roman" w:cs="Times New Roman"/>
          <w:sz w:val="24"/>
          <w:szCs w:val="24"/>
        </w:rPr>
        <w:t xml:space="preserve">, ao qual </w:t>
      </w:r>
      <w:r w:rsidR="007C60A4" w:rsidRPr="009F085F">
        <w:rPr>
          <w:rFonts w:ascii="Times New Roman" w:eastAsia="MingLiU_HKSCS" w:hAnsi="Times New Roman" w:cs="Times New Roman"/>
          <w:sz w:val="24"/>
          <w:szCs w:val="24"/>
        </w:rPr>
        <w:t xml:space="preserve">está ligado o CNPq. </w:t>
      </w:r>
      <w:r w:rsidR="002C6BA6" w:rsidRPr="009F085F">
        <w:rPr>
          <w:rFonts w:ascii="Times New Roman" w:eastAsia="MingLiU_HKSCS" w:hAnsi="Times New Roman" w:cs="Times New Roman"/>
          <w:sz w:val="24"/>
          <w:szCs w:val="24"/>
        </w:rPr>
        <w:t xml:space="preserve">Os </w:t>
      </w:r>
      <w:r w:rsidR="0084706D" w:rsidRPr="009F085F">
        <w:rPr>
          <w:rFonts w:ascii="Times New Roman" w:eastAsia="MingLiU_HKSCS" w:hAnsi="Times New Roman" w:cs="Times New Roman"/>
          <w:sz w:val="24"/>
          <w:szCs w:val="24"/>
        </w:rPr>
        <w:t xml:space="preserve">outros ministérios recebem </w:t>
      </w:r>
      <w:r w:rsidR="002C305C" w:rsidRPr="009F085F">
        <w:rPr>
          <w:rFonts w:ascii="Times New Roman" w:eastAsia="MingLiU_HKSCS" w:hAnsi="Times New Roman" w:cs="Times New Roman"/>
          <w:sz w:val="24"/>
          <w:szCs w:val="24"/>
        </w:rPr>
        <w:t>conjuntamente</w:t>
      </w:r>
      <w:r w:rsidR="0084706D" w:rsidRPr="009F085F">
        <w:rPr>
          <w:rFonts w:ascii="Times New Roman" w:eastAsia="MingLiU_HKSCS" w:hAnsi="Times New Roman" w:cs="Times New Roman"/>
          <w:sz w:val="24"/>
          <w:szCs w:val="24"/>
        </w:rPr>
        <w:t>, cerca</w:t>
      </w:r>
      <w:r w:rsidR="00CA2437" w:rsidRPr="009F085F">
        <w:rPr>
          <w:rFonts w:ascii="Times New Roman" w:eastAsia="MingLiU_HKSCS" w:hAnsi="Times New Roman" w:cs="Times New Roman"/>
          <w:sz w:val="24"/>
          <w:szCs w:val="24"/>
        </w:rPr>
        <w:t xml:space="preserve"> de 20% dos recursos (BRASIL</w:t>
      </w:r>
      <w:r w:rsidR="0084706D" w:rsidRPr="009F085F">
        <w:rPr>
          <w:rFonts w:ascii="Times New Roman" w:eastAsia="MingLiU_HKSCS" w:hAnsi="Times New Roman" w:cs="Times New Roman"/>
          <w:sz w:val="24"/>
          <w:szCs w:val="24"/>
        </w:rPr>
        <w:t>, 2009).</w:t>
      </w:r>
    </w:p>
    <w:p w:rsidR="002C305C" w:rsidRPr="009F085F" w:rsidRDefault="0084706D" w:rsidP="009F085F">
      <w:pPr>
        <w:tabs>
          <w:tab w:val="left" w:pos="709"/>
        </w:tabs>
        <w:spacing w:line="360" w:lineRule="auto"/>
        <w:jc w:val="center"/>
        <w:rPr>
          <w:rFonts w:ascii="Times New Roman" w:hAnsi="Times New Roman" w:cs="Times New Roman"/>
          <w:sz w:val="24"/>
          <w:szCs w:val="24"/>
        </w:rPr>
      </w:pPr>
      <w:r w:rsidRPr="009F085F">
        <w:rPr>
          <w:rFonts w:ascii="Times New Roman" w:hAnsi="Times New Roman" w:cs="Times New Roman"/>
          <w:b/>
          <w:sz w:val="24"/>
          <w:szCs w:val="24"/>
        </w:rPr>
        <w:t>Tabela 2.</w:t>
      </w:r>
      <w:r w:rsidRPr="009F085F">
        <w:rPr>
          <w:rFonts w:ascii="Times New Roman" w:hAnsi="Times New Roman" w:cs="Times New Roman"/>
          <w:sz w:val="24"/>
          <w:szCs w:val="24"/>
        </w:rPr>
        <w:t xml:space="preserve"> Participação dos ministérios nos gastos públicos em P&amp;D (Em %).</w:t>
      </w:r>
      <w:r w:rsidR="002C305C" w:rsidRPr="009F085F">
        <w:rPr>
          <w:rFonts w:ascii="Times New Roman" w:hAnsi="Times New Roman" w:cs="Times New Roman"/>
          <w:b/>
          <w:noProof/>
          <w:sz w:val="24"/>
          <w:szCs w:val="24"/>
        </w:rPr>
        <w:drawing>
          <wp:inline distT="0" distB="0" distL="0" distR="0" wp14:anchorId="74164CB5" wp14:editId="1689BCDC">
            <wp:extent cx="6086475" cy="1123950"/>
            <wp:effectExtent l="0" t="0" r="9525" b="0"/>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6086475" cy="1123950"/>
                    </a:xfrm>
                    <a:prstGeom prst="rect">
                      <a:avLst/>
                    </a:prstGeom>
                    <a:noFill/>
                    <a:ln w="9525">
                      <a:noFill/>
                      <a:miter lim="800000"/>
                      <a:headEnd/>
                      <a:tailEnd/>
                    </a:ln>
                  </pic:spPr>
                </pic:pic>
              </a:graphicData>
            </a:graphic>
          </wp:inline>
        </w:drawing>
      </w:r>
      <w:r w:rsidR="002C305C" w:rsidRPr="009F085F">
        <w:rPr>
          <w:rFonts w:ascii="Times New Roman" w:hAnsi="Times New Roman" w:cs="Times New Roman"/>
          <w:b/>
          <w:sz w:val="24"/>
          <w:szCs w:val="24"/>
        </w:rPr>
        <w:t>Fonte</w:t>
      </w:r>
      <w:r w:rsidR="00CA2437" w:rsidRPr="009F085F">
        <w:rPr>
          <w:rFonts w:ascii="Times New Roman" w:hAnsi="Times New Roman" w:cs="Times New Roman"/>
          <w:sz w:val="24"/>
          <w:szCs w:val="24"/>
        </w:rPr>
        <w:t>: BRASIL</w:t>
      </w:r>
      <w:r w:rsidR="002C305C" w:rsidRPr="009F085F">
        <w:rPr>
          <w:rFonts w:ascii="Times New Roman" w:hAnsi="Times New Roman" w:cs="Times New Roman"/>
          <w:sz w:val="24"/>
          <w:szCs w:val="24"/>
        </w:rPr>
        <w:t>, 2009.</w:t>
      </w:r>
    </w:p>
    <w:p w:rsidR="009F085F" w:rsidRDefault="007B4CCB" w:rsidP="009F085F">
      <w:pPr>
        <w:spacing w:line="360" w:lineRule="auto"/>
        <w:jc w:val="both"/>
        <w:rPr>
          <w:rFonts w:ascii="Times New Roman" w:hAnsi="Times New Roman" w:cs="Times New Roman"/>
          <w:sz w:val="24"/>
          <w:szCs w:val="24"/>
        </w:rPr>
      </w:pPr>
      <w:r w:rsidRPr="009F085F">
        <w:rPr>
          <w:rFonts w:ascii="Times New Roman" w:hAnsi="Times New Roman" w:cs="Times New Roman"/>
          <w:b/>
          <w:sz w:val="24"/>
          <w:szCs w:val="24"/>
        </w:rPr>
        <w:tab/>
      </w:r>
      <w:r w:rsidR="00B6453F" w:rsidRPr="009F085F">
        <w:rPr>
          <w:rFonts w:ascii="Times New Roman" w:hAnsi="Times New Roman" w:cs="Times New Roman"/>
          <w:sz w:val="24"/>
          <w:szCs w:val="24"/>
        </w:rPr>
        <w:t xml:space="preserve">A distribuição dos recursos do governo federal revela a persistência do modelo linear de inovação, fruto da maior ênfase atribuída à pesquisa científica em detrimento da pesquisa tecnológica. </w:t>
      </w:r>
      <w:r w:rsidR="00DA305C" w:rsidRPr="009F085F">
        <w:rPr>
          <w:rFonts w:ascii="Times New Roman" w:hAnsi="Times New Roman" w:cs="Times New Roman"/>
          <w:sz w:val="24"/>
          <w:szCs w:val="24"/>
        </w:rPr>
        <w:t>Como de fato, a</w:t>
      </w:r>
      <w:r w:rsidR="00AB6C85" w:rsidRPr="009F085F">
        <w:rPr>
          <w:rFonts w:ascii="Times New Roman" w:hAnsi="Times New Roman" w:cs="Times New Roman"/>
          <w:sz w:val="24"/>
          <w:szCs w:val="24"/>
        </w:rPr>
        <w:t xml:space="preserve"> mai</w:t>
      </w:r>
      <w:r w:rsidR="00DA305C" w:rsidRPr="009F085F">
        <w:rPr>
          <w:rFonts w:ascii="Times New Roman" w:hAnsi="Times New Roman" w:cs="Times New Roman"/>
          <w:sz w:val="24"/>
          <w:szCs w:val="24"/>
        </w:rPr>
        <w:t xml:space="preserve">or parte dos recursos </w:t>
      </w:r>
      <w:r w:rsidR="00947AC3" w:rsidRPr="009F085F">
        <w:rPr>
          <w:rFonts w:ascii="Times New Roman" w:hAnsi="Times New Roman" w:cs="Times New Roman"/>
          <w:sz w:val="24"/>
          <w:szCs w:val="24"/>
        </w:rPr>
        <w:t>é destinada</w:t>
      </w:r>
      <w:r w:rsidR="00DA305C" w:rsidRPr="009F085F">
        <w:rPr>
          <w:rFonts w:ascii="Times New Roman" w:hAnsi="Times New Roman" w:cs="Times New Roman"/>
          <w:sz w:val="24"/>
          <w:szCs w:val="24"/>
        </w:rPr>
        <w:t xml:space="preserve">, por intermédio da Capes, as instituições de ensino superior para a manutenção e expansão de seus </w:t>
      </w:r>
      <w:r w:rsidR="0038257D" w:rsidRPr="009F085F">
        <w:rPr>
          <w:rFonts w:ascii="Times New Roman" w:hAnsi="Times New Roman" w:cs="Times New Roman"/>
          <w:sz w:val="24"/>
          <w:szCs w:val="24"/>
        </w:rPr>
        <w:t>progra</w:t>
      </w:r>
      <w:r w:rsidR="00CA2437" w:rsidRPr="009F085F">
        <w:rPr>
          <w:rFonts w:ascii="Times New Roman" w:hAnsi="Times New Roman" w:cs="Times New Roman"/>
          <w:sz w:val="24"/>
          <w:szCs w:val="24"/>
        </w:rPr>
        <w:t>mas de pós-graduação (BRASIL</w:t>
      </w:r>
      <w:r w:rsidR="0038257D" w:rsidRPr="009F085F">
        <w:rPr>
          <w:rFonts w:ascii="Times New Roman" w:hAnsi="Times New Roman" w:cs="Times New Roman"/>
          <w:sz w:val="24"/>
          <w:szCs w:val="24"/>
        </w:rPr>
        <w:t>, 2009).</w:t>
      </w:r>
    </w:p>
    <w:p w:rsidR="00A4445C" w:rsidRPr="009F085F" w:rsidRDefault="00B467D7" w:rsidP="009F085F">
      <w:pPr>
        <w:spacing w:line="360" w:lineRule="auto"/>
        <w:jc w:val="both"/>
        <w:rPr>
          <w:rFonts w:ascii="Times New Roman" w:hAnsi="Times New Roman" w:cs="Times New Roman"/>
          <w:sz w:val="24"/>
          <w:szCs w:val="24"/>
        </w:rPr>
      </w:pPr>
      <w:r w:rsidRPr="009F085F">
        <w:rPr>
          <w:rFonts w:ascii="Times New Roman" w:hAnsi="Times New Roman" w:cs="Times New Roman"/>
          <w:b/>
          <w:sz w:val="24"/>
          <w:szCs w:val="24"/>
        </w:rPr>
        <w:lastRenderedPageBreak/>
        <w:t xml:space="preserve">6. </w:t>
      </w:r>
      <w:r w:rsidR="00A4445C" w:rsidRPr="009F085F">
        <w:rPr>
          <w:rFonts w:ascii="Times New Roman" w:hAnsi="Times New Roman" w:cs="Times New Roman"/>
          <w:b/>
          <w:sz w:val="24"/>
          <w:szCs w:val="24"/>
        </w:rPr>
        <w:t>ELEMENTOS QUE AFASTAM A EMPRESA BRASILEIRA DO ÍMPETO INOVADOR</w:t>
      </w:r>
    </w:p>
    <w:p w:rsidR="00A4445C" w:rsidRPr="009F085F" w:rsidRDefault="00B467D7"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Apesar d</w:t>
      </w:r>
      <w:r w:rsidR="00E41DD0" w:rsidRPr="009F085F">
        <w:rPr>
          <w:rFonts w:ascii="Times New Roman" w:hAnsi="Times New Roman" w:cs="Times New Roman"/>
          <w:sz w:val="24"/>
          <w:szCs w:val="24"/>
        </w:rPr>
        <w:t>e todas as medidas</w:t>
      </w:r>
      <w:r w:rsidR="00506DA6" w:rsidRPr="009F085F">
        <w:rPr>
          <w:rFonts w:ascii="Times New Roman" w:hAnsi="Times New Roman" w:cs="Times New Roman"/>
          <w:sz w:val="24"/>
          <w:szCs w:val="24"/>
        </w:rPr>
        <w:t xml:space="preserve"> públic</w:t>
      </w:r>
      <w:r w:rsidR="00E41DD0" w:rsidRPr="009F085F">
        <w:rPr>
          <w:rFonts w:ascii="Times New Roman" w:hAnsi="Times New Roman" w:cs="Times New Roman"/>
          <w:sz w:val="24"/>
          <w:szCs w:val="24"/>
        </w:rPr>
        <w:t>a</w:t>
      </w:r>
      <w:r w:rsidR="00506DA6" w:rsidRPr="009F085F">
        <w:rPr>
          <w:rFonts w:ascii="Times New Roman" w:hAnsi="Times New Roman" w:cs="Times New Roman"/>
          <w:sz w:val="24"/>
          <w:szCs w:val="24"/>
        </w:rPr>
        <w:t>s</w:t>
      </w:r>
      <w:r w:rsidR="00E41DD0" w:rsidRPr="009F085F">
        <w:rPr>
          <w:rFonts w:ascii="Times New Roman" w:hAnsi="Times New Roman" w:cs="Times New Roman"/>
          <w:sz w:val="24"/>
          <w:szCs w:val="24"/>
        </w:rPr>
        <w:t xml:space="preserve"> que </w:t>
      </w:r>
      <w:proofErr w:type="spellStart"/>
      <w:r w:rsidR="00E41DD0" w:rsidRPr="009F085F">
        <w:rPr>
          <w:rFonts w:ascii="Times New Roman" w:hAnsi="Times New Roman" w:cs="Times New Roman"/>
          <w:sz w:val="24"/>
          <w:szCs w:val="24"/>
        </w:rPr>
        <w:t>vêem</w:t>
      </w:r>
      <w:proofErr w:type="spellEnd"/>
      <w:r w:rsidR="00E41DD0" w:rsidRPr="009F085F">
        <w:rPr>
          <w:rFonts w:ascii="Times New Roman" w:hAnsi="Times New Roman" w:cs="Times New Roman"/>
          <w:sz w:val="24"/>
          <w:szCs w:val="24"/>
        </w:rPr>
        <w:t xml:space="preserve"> sendo criadas</w:t>
      </w:r>
      <w:r w:rsidR="00506DA6" w:rsidRPr="009F085F">
        <w:rPr>
          <w:rFonts w:ascii="Times New Roman" w:hAnsi="Times New Roman" w:cs="Times New Roman"/>
          <w:sz w:val="24"/>
          <w:szCs w:val="24"/>
        </w:rPr>
        <w:t xml:space="preserve"> para incentivar a inovação tecnológica no setor produtivo, deve-se </w:t>
      </w:r>
      <w:r w:rsidR="00FE4CCC" w:rsidRPr="009F085F">
        <w:rPr>
          <w:rFonts w:ascii="Times New Roman" w:hAnsi="Times New Roman" w:cs="Times New Roman"/>
          <w:sz w:val="24"/>
          <w:szCs w:val="24"/>
        </w:rPr>
        <w:t>levar em consideração</w:t>
      </w:r>
      <w:r w:rsidR="00506DA6" w:rsidRPr="009F085F">
        <w:rPr>
          <w:rFonts w:ascii="Times New Roman" w:hAnsi="Times New Roman" w:cs="Times New Roman"/>
          <w:sz w:val="24"/>
          <w:szCs w:val="24"/>
        </w:rPr>
        <w:t xml:space="preserve"> </w:t>
      </w:r>
      <w:r w:rsidR="00FE4CCC" w:rsidRPr="009F085F">
        <w:rPr>
          <w:rFonts w:ascii="Times New Roman" w:hAnsi="Times New Roman" w:cs="Times New Roman"/>
          <w:sz w:val="24"/>
          <w:szCs w:val="24"/>
        </w:rPr>
        <w:t>que estas medidas operam</w:t>
      </w:r>
      <w:r w:rsidR="00E41DD0" w:rsidRPr="009F085F">
        <w:rPr>
          <w:rFonts w:ascii="Times New Roman" w:hAnsi="Times New Roman" w:cs="Times New Roman"/>
          <w:sz w:val="24"/>
          <w:szCs w:val="24"/>
        </w:rPr>
        <w:t xml:space="preserve"> </w:t>
      </w:r>
      <w:r w:rsidR="00FE4CCC" w:rsidRPr="009F085F">
        <w:rPr>
          <w:rFonts w:ascii="Times New Roman" w:hAnsi="Times New Roman" w:cs="Times New Roman"/>
          <w:sz w:val="24"/>
          <w:szCs w:val="24"/>
        </w:rPr>
        <w:t xml:space="preserve">em um </w:t>
      </w:r>
      <w:r w:rsidR="00E41DD0" w:rsidRPr="009F085F">
        <w:rPr>
          <w:rFonts w:ascii="Times New Roman" w:hAnsi="Times New Roman" w:cs="Times New Roman"/>
          <w:sz w:val="24"/>
          <w:szCs w:val="24"/>
        </w:rPr>
        <w:t xml:space="preserve">ambiente </w:t>
      </w:r>
      <w:r w:rsidR="00FE4CCC" w:rsidRPr="009F085F">
        <w:rPr>
          <w:rFonts w:ascii="Times New Roman" w:hAnsi="Times New Roman" w:cs="Times New Roman"/>
          <w:sz w:val="24"/>
          <w:szCs w:val="24"/>
        </w:rPr>
        <w:t>macroeconômico e de infraestrutura muito desfavorável</w:t>
      </w:r>
      <w:r w:rsidR="00FE7712" w:rsidRPr="009F085F">
        <w:rPr>
          <w:rFonts w:ascii="Times New Roman" w:hAnsi="Times New Roman" w:cs="Times New Roman"/>
          <w:sz w:val="24"/>
          <w:szCs w:val="24"/>
        </w:rPr>
        <w:t xml:space="preserve">, e pouco podem fazer para contrabalancear estes obstáculos que Barros (2010) chamou de “custo Brasil”. </w:t>
      </w:r>
    </w:p>
    <w:p w:rsidR="00064B90" w:rsidRPr="009F085F" w:rsidRDefault="00FE7712"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064B90" w:rsidRPr="009F085F">
        <w:rPr>
          <w:rFonts w:ascii="Times New Roman" w:hAnsi="Times New Roman" w:cs="Times New Roman"/>
          <w:sz w:val="24"/>
          <w:szCs w:val="24"/>
        </w:rPr>
        <w:t>Em uma definição mais clara, o</w:t>
      </w:r>
      <w:r w:rsidRPr="009F085F">
        <w:rPr>
          <w:rFonts w:ascii="Times New Roman" w:hAnsi="Times New Roman" w:cs="Times New Roman"/>
          <w:sz w:val="24"/>
          <w:szCs w:val="24"/>
        </w:rPr>
        <w:t xml:space="preserve"> </w:t>
      </w:r>
      <w:r w:rsidR="00064B90" w:rsidRPr="009F085F">
        <w:rPr>
          <w:rFonts w:ascii="Times New Roman" w:hAnsi="Times New Roman" w:cs="Times New Roman"/>
          <w:sz w:val="24"/>
          <w:szCs w:val="24"/>
        </w:rPr>
        <w:t>C</w:t>
      </w:r>
      <w:r w:rsidRPr="009F085F">
        <w:rPr>
          <w:rFonts w:ascii="Times New Roman" w:hAnsi="Times New Roman" w:cs="Times New Roman"/>
          <w:sz w:val="24"/>
          <w:szCs w:val="24"/>
        </w:rPr>
        <w:t xml:space="preserve">usto Brasil são os gastos </w:t>
      </w:r>
      <w:r w:rsidR="00064B90" w:rsidRPr="009F085F">
        <w:rPr>
          <w:rFonts w:ascii="Times New Roman" w:hAnsi="Times New Roman" w:cs="Times New Roman"/>
          <w:sz w:val="24"/>
          <w:szCs w:val="24"/>
        </w:rPr>
        <w:t xml:space="preserve">incorridos de gargalos e déficits estruturais que ocorrem no ambiente econômico brasileiro </w:t>
      </w:r>
      <w:r w:rsidR="00961442" w:rsidRPr="009F085F">
        <w:rPr>
          <w:rFonts w:ascii="Times New Roman" w:hAnsi="Times New Roman" w:cs="Times New Roman"/>
          <w:sz w:val="24"/>
          <w:szCs w:val="24"/>
        </w:rPr>
        <w:t>e que acabam por onerar ainda mais o OPEX das empresas, as afastando do mercado internacional e diminuindo, por conseguinte o seu ímpeto inovador (CRUZ, 2010).</w:t>
      </w:r>
    </w:p>
    <w:p w:rsidR="005F1AC6" w:rsidRPr="009F085F" w:rsidRDefault="00961442"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7713EA" w:rsidRPr="009F085F">
        <w:rPr>
          <w:rFonts w:ascii="Times New Roman" w:hAnsi="Times New Roman" w:cs="Times New Roman"/>
          <w:sz w:val="24"/>
          <w:szCs w:val="24"/>
        </w:rPr>
        <w:t xml:space="preserve">Os principais obstáculos que </w:t>
      </w:r>
      <w:r w:rsidR="005173FA" w:rsidRPr="009F085F">
        <w:rPr>
          <w:rFonts w:ascii="Times New Roman" w:hAnsi="Times New Roman" w:cs="Times New Roman"/>
          <w:sz w:val="24"/>
          <w:szCs w:val="24"/>
        </w:rPr>
        <w:t>culminam</w:t>
      </w:r>
      <w:r w:rsidR="007713EA" w:rsidRPr="009F085F">
        <w:rPr>
          <w:rFonts w:ascii="Times New Roman" w:hAnsi="Times New Roman" w:cs="Times New Roman"/>
          <w:sz w:val="24"/>
          <w:szCs w:val="24"/>
        </w:rPr>
        <w:t xml:space="preserve"> </w:t>
      </w:r>
      <w:r w:rsidR="005173FA" w:rsidRPr="009F085F">
        <w:rPr>
          <w:rFonts w:ascii="Times New Roman" w:hAnsi="Times New Roman" w:cs="Times New Roman"/>
          <w:sz w:val="24"/>
          <w:szCs w:val="24"/>
        </w:rPr>
        <w:t>n</w:t>
      </w:r>
      <w:r w:rsidR="007713EA" w:rsidRPr="009F085F">
        <w:rPr>
          <w:rFonts w:ascii="Times New Roman" w:hAnsi="Times New Roman" w:cs="Times New Roman"/>
          <w:sz w:val="24"/>
          <w:szCs w:val="24"/>
        </w:rPr>
        <w:t xml:space="preserve">o Custo Brasil são: infraestrutura deficiente, incluindo logística e custo da energia; juros elevados; alta carga tributária; </w:t>
      </w:r>
      <w:r w:rsidR="005173FA" w:rsidRPr="009F085F">
        <w:rPr>
          <w:rFonts w:ascii="Times New Roman" w:hAnsi="Times New Roman" w:cs="Times New Roman"/>
          <w:sz w:val="24"/>
          <w:szCs w:val="24"/>
        </w:rPr>
        <w:t>falta de mão de obra qualificada;</w:t>
      </w:r>
      <w:r w:rsidR="007713EA" w:rsidRPr="009F085F">
        <w:rPr>
          <w:rFonts w:ascii="Times New Roman" w:hAnsi="Times New Roman" w:cs="Times New Roman"/>
          <w:sz w:val="24"/>
          <w:szCs w:val="24"/>
        </w:rPr>
        <w:t xml:space="preserve"> </w:t>
      </w:r>
      <w:r w:rsidR="005173FA" w:rsidRPr="009F085F">
        <w:rPr>
          <w:rFonts w:ascii="Times New Roman" w:hAnsi="Times New Roman" w:cs="Times New Roman"/>
          <w:sz w:val="24"/>
          <w:szCs w:val="24"/>
        </w:rPr>
        <w:t>burocracia excessiva; corrupção</w:t>
      </w:r>
      <w:r w:rsidR="008126B5" w:rsidRPr="009F085F">
        <w:rPr>
          <w:rFonts w:ascii="Times New Roman" w:hAnsi="Times New Roman" w:cs="Times New Roman"/>
          <w:sz w:val="24"/>
          <w:szCs w:val="24"/>
        </w:rPr>
        <w:t xml:space="preserve">; </w:t>
      </w:r>
      <w:r w:rsidR="00E75EA6" w:rsidRPr="009F085F">
        <w:rPr>
          <w:rFonts w:ascii="Times New Roman" w:hAnsi="Times New Roman" w:cs="Times New Roman"/>
          <w:sz w:val="24"/>
          <w:szCs w:val="24"/>
        </w:rPr>
        <w:t>in</w:t>
      </w:r>
      <w:r w:rsidR="008126B5" w:rsidRPr="009F085F">
        <w:rPr>
          <w:rFonts w:ascii="Times New Roman" w:hAnsi="Times New Roman" w:cs="Times New Roman"/>
          <w:sz w:val="24"/>
          <w:szCs w:val="24"/>
        </w:rPr>
        <w:t>segurança jurídica</w:t>
      </w:r>
      <w:r w:rsidR="00D36494" w:rsidRPr="009F085F">
        <w:rPr>
          <w:rFonts w:ascii="Times New Roman" w:hAnsi="Times New Roman" w:cs="Times New Roman"/>
          <w:sz w:val="24"/>
          <w:szCs w:val="24"/>
        </w:rPr>
        <w:t xml:space="preserve"> (</w:t>
      </w:r>
      <w:r w:rsidR="007279B8" w:rsidRPr="009F085F">
        <w:rPr>
          <w:rFonts w:ascii="Times New Roman" w:hAnsi="Times New Roman" w:cs="Times New Roman"/>
          <w:sz w:val="24"/>
          <w:szCs w:val="24"/>
        </w:rPr>
        <w:t>CRUZ, 2010).</w:t>
      </w:r>
      <w:r w:rsidR="002F1F32" w:rsidRPr="009F085F">
        <w:rPr>
          <w:rFonts w:ascii="Times New Roman" w:hAnsi="Times New Roman" w:cs="Times New Roman"/>
          <w:sz w:val="24"/>
          <w:szCs w:val="24"/>
        </w:rPr>
        <w:t xml:space="preserve"> A indústria </w:t>
      </w:r>
      <w:r w:rsidR="00D36494" w:rsidRPr="009F085F">
        <w:rPr>
          <w:rFonts w:ascii="Times New Roman" w:hAnsi="Times New Roman" w:cs="Times New Roman"/>
          <w:sz w:val="24"/>
          <w:szCs w:val="24"/>
        </w:rPr>
        <w:t>terá condições de alcançar</w:t>
      </w:r>
      <w:r w:rsidR="002F1F32" w:rsidRPr="009F085F">
        <w:rPr>
          <w:rFonts w:ascii="Times New Roman" w:hAnsi="Times New Roman" w:cs="Times New Roman"/>
          <w:sz w:val="24"/>
          <w:szCs w:val="24"/>
        </w:rPr>
        <w:t xml:space="preserve"> n</w:t>
      </w:r>
      <w:r w:rsidR="00D36494" w:rsidRPr="009F085F">
        <w:rPr>
          <w:rFonts w:ascii="Times New Roman" w:hAnsi="Times New Roman" w:cs="Times New Roman"/>
          <w:sz w:val="24"/>
          <w:szCs w:val="24"/>
        </w:rPr>
        <w:t>íveis estratégicos de competitividade quando este cenário for contornado, portanto estes temas, a meu ver, devem ser discutidos nas políticas de competitividade e desenvolvimento.</w:t>
      </w:r>
      <w:r w:rsidR="007279B8" w:rsidRPr="009F085F">
        <w:rPr>
          <w:rFonts w:ascii="Times New Roman" w:hAnsi="Times New Roman" w:cs="Times New Roman"/>
          <w:sz w:val="24"/>
          <w:szCs w:val="24"/>
        </w:rPr>
        <w:t xml:space="preserve"> </w:t>
      </w:r>
    </w:p>
    <w:p w:rsidR="00CE5D7B" w:rsidRPr="009F085F" w:rsidRDefault="00493D4E"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O custo de logística no Brasil, que inclui administração, armazenagem, estoque, tr</w:t>
      </w:r>
      <w:r w:rsidR="00BC3F86" w:rsidRPr="009F085F">
        <w:rPr>
          <w:rFonts w:ascii="Times New Roman" w:hAnsi="Times New Roman" w:cs="Times New Roman"/>
          <w:sz w:val="24"/>
          <w:szCs w:val="24"/>
        </w:rPr>
        <w:t xml:space="preserve">âmites legais e transporte, fica em torno de 20% do BIP, enquanto nos EUA esse custo é de 10,5%. Isto </w:t>
      </w:r>
      <w:r w:rsidR="00D225AE" w:rsidRPr="009F085F">
        <w:rPr>
          <w:rFonts w:ascii="Times New Roman" w:hAnsi="Times New Roman" w:cs="Times New Roman"/>
          <w:sz w:val="24"/>
          <w:szCs w:val="24"/>
        </w:rPr>
        <w:t xml:space="preserve">é </w:t>
      </w:r>
      <w:r w:rsidR="00BC3F86" w:rsidRPr="009F085F">
        <w:rPr>
          <w:rFonts w:ascii="Times New Roman" w:hAnsi="Times New Roman" w:cs="Times New Roman"/>
          <w:sz w:val="24"/>
          <w:szCs w:val="24"/>
        </w:rPr>
        <w:t xml:space="preserve">decorrente do Brasil usar </w:t>
      </w:r>
      <w:r w:rsidR="00D225AE" w:rsidRPr="009F085F">
        <w:rPr>
          <w:rFonts w:ascii="Times New Roman" w:hAnsi="Times New Roman" w:cs="Times New Roman"/>
          <w:sz w:val="24"/>
          <w:szCs w:val="24"/>
        </w:rPr>
        <w:t xml:space="preserve">majoritariamente </w:t>
      </w:r>
      <w:r w:rsidR="00BC3F86" w:rsidRPr="009F085F">
        <w:rPr>
          <w:rFonts w:ascii="Times New Roman" w:hAnsi="Times New Roman" w:cs="Times New Roman"/>
          <w:sz w:val="24"/>
          <w:szCs w:val="24"/>
        </w:rPr>
        <w:t>modais rodoviários</w:t>
      </w:r>
      <w:r w:rsidR="00D225AE" w:rsidRPr="009F085F">
        <w:rPr>
          <w:rFonts w:ascii="Times New Roman" w:hAnsi="Times New Roman" w:cs="Times New Roman"/>
          <w:sz w:val="24"/>
          <w:szCs w:val="24"/>
        </w:rPr>
        <w:t>, que são os mais dispendiosos,</w:t>
      </w:r>
      <w:r w:rsidR="00BC3F86" w:rsidRPr="009F085F">
        <w:rPr>
          <w:rFonts w:ascii="Times New Roman" w:hAnsi="Times New Roman" w:cs="Times New Roman"/>
          <w:sz w:val="24"/>
          <w:szCs w:val="24"/>
        </w:rPr>
        <w:t xml:space="preserve"> para escoar a produção</w:t>
      </w:r>
      <w:r w:rsidR="00CE5D7B" w:rsidRPr="009F085F">
        <w:rPr>
          <w:rFonts w:ascii="Times New Roman" w:hAnsi="Times New Roman" w:cs="Times New Roman"/>
          <w:sz w:val="24"/>
          <w:szCs w:val="24"/>
        </w:rPr>
        <w:t>;</w:t>
      </w:r>
      <w:r w:rsidR="00D225AE" w:rsidRPr="009F085F">
        <w:rPr>
          <w:rFonts w:ascii="Times New Roman" w:hAnsi="Times New Roman" w:cs="Times New Roman"/>
          <w:sz w:val="24"/>
          <w:szCs w:val="24"/>
        </w:rPr>
        <w:t xml:space="preserve"> </w:t>
      </w:r>
      <w:r w:rsidR="00CE5D7B" w:rsidRPr="009F085F">
        <w:rPr>
          <w:rFonts w:ascii="Times New Roman" w:hAnsi="Times New Roman" w:cs="Times New Roman"/>
          <w:sz w:val="24"/>
          <w:szCs w:val="24"/>
        </w:rPr>
        <w:t>das dificuldades de acesso aos portos e da falta de manutenção em todo o sistema (BARROS, 2010).</w:t>
      </w:r>
    </w:p>
    <w:p w:rsidR="008126B5" w:rsidRPr="009F085F" w:rsidRDefault="008126B5" w:rsidP="009F085F">
      <w:pPr>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 xml:space="preserve">O custo da energia elétrica </w:t>
      </w:r>
      <w:r w:rsidR="003427B2" w:rsidRPr="009F085F">
        <w:rPr>
          <w:rFonts w:ascii="Times New Roman" w:hAnsi="Times New Roman" w:cs="Times New Roman"/>
          <w:sz w:val="24"/>
          <w:szCs w:val="24"/>
        </w:rPr>
        <w:t xml:space="preserve">tem subido espantosamente, no período de 2001 </w:t>
      </w:r>
      <w:r w:rsidR="00781AEE" w:rsidRPr="009F085F">
        <w:rPr>
          <w:rFonts w:ascii="Times New Roman" w:hAnsi="Times New Roman" w:cs="Times New Roman"/>
          <w:sz w:val="24"/>
          <w:szCs w:val="24"/>
        </w:rPr>
        <w:t>-</w:t>
      </w:r>
      <w:r w:rsidR="003427B2" w:rsidRPr="009F085F">
        <w:rPr>
          <w:rFonts w:ascii="Times New Roman" w:hAnsi="Times New Roman" w:cs="Times New Roman"/>
          <w:sz w:val="24"/>
          <w:szCs w:val="24"/>
        </w:rPr>
        <w:t xml:space="preserve"> 2008 a aumento foi de 71%. </w:t>
      </w:r>
      <w:r w:rsidR="00781AEE" w:rsidRPr="009F085F">
        <w:rPr>
          <w:rFonts w:ascii="Times New Roman" w:hAnsi="Times New Roman" w:cs="Times New Roman"/>
          <w:sz w:val="24"/>
          <w:szCs w:val="24"/>
        </w:rPr>
        <w:t xml:space="preserve">A energia para a indústria no Brasil é a mais cara do mundo e em 2008 custou US$ 118 por </w:t>
      </w:r>
      <w:proofErr w:type="spellStart"/>
      <w:proofErr w:type="gramStart"/>
      <w:r w:rsidR="00781AEE" w:rsidRPr="009F085F">
        <w:rPr>
          <w:rFonts w:ascii="Times New Roman" w:hAnsi="Times New Roman" w:cs="Times New Roman"/>
          <w:sz w:val="24"/>
          <w:szCs w:val="24"/>
        </w:rPr>
        <w:t>MWh</w:t>
      </w:r>
      <w:proofErr w:type="spellEnd"/>
      <w:proofErr w:type="gramEnd"/>
      <w:r w:rsidR="00781AEE" w:rsidRPr="009F085F">
        <w:rPr>
          <w:rFonts w:ascii="Times New Roman" w:hAnsi="Times New Roman" w:cs="Times New Roman"/>
          <w:sz w:val="24"/>
          <w:szCs w:val="24"/>
        </w:rPr>
        <w:t xml:space="preserve">, contra US$ 70 por </w:t>
      </w:r>
      <w:proofErr w:type="spellStart"/>
      <w:r w:rsidR="00781AEE" w:rsidRPr="009F085F">
        <w:rPr>
          <w:rFonts w:ascii="Times New Roman" w:hAnsi="Times New Roman" w:cs="Times New Roman"/>
          <w:sz w:val="24"/>
          <w:szCs w:val="24"/>
        </w:rPr>
        <w:t>MWh</w:t>
      </w:r>
      <w:proofErr w:type="spellEnd"/>
      <w:r w:rsidR="00781AEE" w:rsidRPr="009F085F">
        <w:rPr>
          <w:rFonts w:ascii="Times New Roman" w:hAnsi="Times New Roman" w:cs="Times New Roman"/>
          <w:sz w:val="24"/>
          <w:szCs w:val="24"/>
        </w:rPr>
        <w:t xml:space="preserve"> praticado nos EUA (BARROS, 2010).</w:t>
      </w:r>
    </w:p>
    <w:p w:rsidR="006B502B" w:rsidRPr="009F085F" w:rsidRDefault="00186124" w:rsidP="009F085F">
      <w:pPr>
        <w:spacing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t xml:space="preserve">Uma pesquisa divulgada pelo Canadense Fraser </w:t>
      </w:r>
      <w:proofErr w:type="spellStart"/>
      <w:r w:rsidRPr="009F085F">
        <w:rPr>
          <w:rFonts w:ascii="Times New Roman" w:hAnsi="Times New Roman" w:cs="Times New Roman"/>
          <w:sz w:val="24"/>
          <w:szCs w:val="24"/>
        </w:rPr>
        <w:t>Institute</w:t>
      </w:r>
      <w:proofErr w:type="spellEnd"/>
      <w:r w:rsidRPr="009F085F">
        <w:rPr>
          <w:rFonts w:ascii="Times New Roman" w:hAnsi="Times New Roman" w:cs="Times New Roman"/>
          <w:sz w:val="24"/>
          <w:szCs w:val="24"/>
        </w:rPr>
        <w:t xml:space="preserve"> sobre investimentos realizados e o potencial econômico do mercado de mineração, mostra que o Brasil perdeu em competitividade, devido à alta carga tributária, atrasos para licenciamento, indisponibilidade de energia e falta de percepção política para com o setor de mineração (GREEN; JACKSON, 2015). Isto indica que de nada adianta os custos públicos em P&amp;D serem equiparáveis aos de economias desenvolvidas se essas questões não forem resolvidas. Neste sentido, as políticas </w:t>
      </w:r>
      <w:r w:rsidRPr="009F085F">
        <w:rPr>
          <w:rFonts w:ascii="Times New Roman" w:hAnsi="Times New Roman" w:cs="Times New Roman"/>
          <w:sz w:val="24"/>
          <w:szCs w:val="24"/>
        </w:rPr>
        <w:lastRenderedPageBreak/>
        <w:t>do governo devem ser direcionadas para melhorar esse cenário</w:t>
      </w:r>
      <w:r w:rsidR="006B502B" w:rsidRPr="009F085F">
        <w:rPr>
          <w:rFonts w:ascii="Times New Roman" w:hAnsi="Times New Roman" w:cs="Times New Roman"/>
          <w:sz w:val="24"/>
          <w:szCs w:val="24"/>
        </w:rPr>
        <w:t>,</w:t>
      </w:r>
      <w:r w:rsidRPr="009F085F">
        <w:rPr>
          <w:rFonts w:ascii="Times New Roman" w:hAnsi="Times New Roman" w:cs="Times New Roman"/>
          <w:sz w:val="24"/>
          <w:szCs w:val="24"/>
        </w:rPr>
        <w:t xml:space="preserve"> </w:t>
      </w:r>
      <w:r w:rsidR="006B502B" w:rsidRPr="009F085F">
        <w:rPr>
          <w:rFonts w:ascii="Times New Roman" w:hAnsi="Times New Roman" w:cs="Times New Roman"/>
          <w:sz w:val="24"/>
          <w:szCs w:val="24"/>
        </w:rPr>
        <w:t xml:space="preserve">de forma a atrair investimentos e tornar a empresa brasileira competitiva. O </w:t>
      </w:r>
      <w:r w:rsidR="004B0471" w:rsidRPr="009F085F">
        <w:rPr>
          <w:rFonts w:ascii="Times New Roman" w:hAnsi="Times New Roman" w:cs="Times New Roman"/>
          <w:sz w:val="24"/>
          <w:szCs w:val="24"/>
        </w:rPr>
        <w:t>c</w:t>
      </w:r>
      <w:r w:rsidR="00450FE2" w:rsidRPr="009F085F">
        <w:rPr>
          <w:rFonts w:ascii="Times New Roman" w:hAnsi="Times New Roman" w:cs="Times New Roman"/>
          <w:sz w:val="24"/>
          <w:szCs w:val="24"/>
        </w:rPr>
        <w:t xml:space="preserve">urioso é que o governo ignora </w:t>
      </w:r>
      <w:r w:rsidR="004B0471" w:rsidRPr="009F085F">
        <w:rPr>
          <w:rFonts w:ascii="Times New Roman" w:hAnsi="Times New Roman" w:cs="Times New Roman"/>
          <w:sz w:val="24"/>
          <w:szCs w:val="24"/>
        </w:rPr>
        <w:t>esses</w:t>
      </w:r>
      <w:r w:rsidR="00450FE2" w:rsidRPr="009F085F">
        <w:rPr>
          <w:rFonts w:ascii="Times New Roman" w:hAnsi="Times New Roman" w:cs="Times New Roman"/>
          <w:sz w:val="24"/>
          <w:szCs w:val="24"/>
        </w:rPr>
        <w:t xml:space="preserve"> problemas de infraestr</w:t>
      </w:r>
      <w:r w:rsidR="004B0471" w:rsidRPr="009F085F">
        <w:rPr>
          <w:rFonts w:ascii="Times New Roman" w:hAnsi="Times New Roman" w:cs="Times New Roman"/>
          <w:sz w:val="24"/>
          <w:szCs w:val="24"/>
        </w:rPr>
        <w:t>utura</w:t>
      </w:r>
      <w:r w:rsidR="00450FE2" w:rsidRPr="009F085F">
        <w:rPr>
          <w:rFonts w:ascii="Times New Roman" w:hAnsi="Times New Roman" w:cs="Times New Roman"/>
          <w:sz w:val="24"/>
          <w:szCs w:val="24"/>
        </w:rPr>
        <w:t xml:space="preserve"> e paradoxalmente investe em portos e termoelétricas em nações </w:t>
      </w:r>
      <w:r w:rsidR="004825F0" w:rsidRPr="009F085F">
        <w:rPr>
          <w:rFonts w:ascii="Times New Roman" w:hAnsi="Times New Roman" w:cs="Times New Roman"/>
          <w:sz w:val="24"/>
          <w:szCs w:val="24"/>
        </w:rPr>
        <w:t>“</w:t>
      </w:r>
      <w:r w:rsidR="004B0471" w:rsidRPr="009F085F">
        <w:rPr>
          <w:rFonts w:ascii="Times New Roman" w:hAnsi="Times New Roman" w:cs="Times New Roman"/>
          <w:sz w:val="24"/>
          <w:szCs w:val="24"/>
        </w:rPr>
        <w:t>companheiras</w:t>
      </w:r>
      <w:r w:rsidR="004825F0" w:rsidRPr="009F085F">
        <w:rPr>
          <w:rFonts w:ascii="Times New Roman" w:hAnsi="Times New Roman" w:cs="Times New Roman"/>
          <w:sz w:val="24"/>
          <w:szCs w:val="24"/>
        </w:rPr>
        <w:t>”</w:t>
      </w:r>
      <w:r w:rsidR="00D37839" w:rsidRPr="009F085F">
        <w:rPr>
          <w:rFonts w:ascii="Times New Roman" w:hAnsi="Times New Roman" w:cs="Times New Roman"/>
          <w:sz w:val="24"/>
          <w:szCs w:val="24"/>
        </w:rPr>
        <w:t>.</w:t>
      </w:r>
      <w:r w:rsidR="00985E8D" w:rsidRPr="009F085F">
        <w:rPr>
          <w:rFonts w:ascii="Times New Roman" w:hAnsi="Times New Roman" w:cs="Times New Roman"/>
          <w:sz w:val="24"/>
          <w:szCs w:val="24"/>
        </w:rPr>
        <w:t xml:space="preserve"> </w:t>
      </w:r>
    </w:p>
    <w:p w:rsidR="008126B5" w:rsidRPr="009F085F" w:rsidRDefault="006B502B" w:rsidP="009F085F">
      <w:pPr>
        <w:spacing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t>A questão é “q</w:t>
      </w:r>
      <w:r w:rsidR="008126B5" w:rsidRPr="009F085F">
        <w:rPr>
          <w:rFonts w:ascii="Times New Roman" w:hAnsi="Times New Roman" w:cs="Times New Roman"/>
          <w:sz w:val="24"/>
          <w:szCs w:val="24"/>
        </w:rPr>
        <w:t>uanto custa tudo isso em termos de investimentos empregos e exportações perdidas?</w:t>
      </w:r>
      <w:r w:rsidRPr="009F085F">
        <w:rPr>
          <w:rFonts w:ascii="Times New Roman" w:hAnsi="Times New Roman" w:cs="Times New Roman"/>
          <w:sz w:val="24"/>
          <w:szCs w:val="24"/>
        </w:rPr>
        <w:t>” (BARROS, 2010, p. 1).</w:t>
      </w:r>
      <w:r w:rsidR="00985E8D" w:rsidRPr="009F085F">
        <w:rPr>
          <w:rFonts w:ascii="Times New Roman" w:hAnsi="Times New Roman" w:cs="Times New Roman"/>
          <w:sz w:val="24"/>
          <w:szCs w:val="24"/>
        </w:rPr>
        <w:t xml:space="preserve"> </w:t>
      </w:r>
    </w:p>
    <w:p w:rsidR="005F1AC6" w:rsidRPr="009F085F" w:rsidRDefault="000E389C" w:rsidP="009F085F">
      <w:pPr>
        <w:spacing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t xml:space="preserve">De certo modo, a cultura da inovação também está </w:t>
      </w:r>
      <w:r w:rsidR="00985E8D" w:rsidRPr="009F085F">
        <w:rPr>
          <w:rFonts w:ascii="Times New Roman" w:hAnsi="Times New Roman" w:cs="Times New Roman"/>
          <w:sz w:val="24"/>
          <w:szCs w:val="24"/>
        </w:rPr>
        <w:t>ligada</w:t>
      </w:r>
      <w:r w:rsidRPr="009F085F">
        <w:rPr>
          <w:rFonts w:ascii="Times New Roman" w:hAnsi="Times New Roman" w:cs="Times New Roman"/>
          <w:sz w:val="24"/>
          <w:szCs w:val="24"/>
        </w:rPr>
        <w:t xml:space="preserve"> ao produto que se produz</w:t>
      </w:r>
      <w:r w:rsidR="00D85E91" w:rsidRPr="009F085F">
        <w:rPr>
          <w:rFonts w:ascii="Times New Roman" w:hAnsi="Times New Roman" w:cs="Times New Roman"/>
          <w:sz w:val="24"/>
          <w:szCs w:val="24"/>
        </w:rPr>
        <w:t>. N</w:t>
      </w:r>
      <w:r w:rsidRPr="009F085F">
        <w:rPr>
          <w:rFonts w:ascii="Times New Roman" w:hAnsi="Times New Roman" w:cs="Times New Roman"/>
          <w:sz w:val="24"/>
          <w:szCs w:val="24"/>
        </w:rPr>
        <w:t>o Brasil a maior parte das exportações (60%) são produtos não manufaturados, que têm uma baixa intensidade tecnologia associad</w:t>
      </w:r>
      <w:r w:rsidR="00D85E91" w:rsidRPr="009F085F">
        <w:rPr>
          <w:rFonts w:ascii="Times New Roman" w:hAnsi="Times New Roman" w:cs="Times New Roman"/>
          <w:sz w:val="24"/>
          <w:szCs w:val="24"/>
        </w:rPr>
        <w:t>o</w:t>
      </w:r>
      <w:r w:rsidRPr="009F085F">
        <w:rPr>
          <w:rFonts w:ascii="Times New Roman" w:hAnsi="Times New Roman" w:cs="Times New Roman"/>
          <w:sz w:val="24"/>
          <w:szCs w:val="24"/>
        </w:rPr>
        <w:t xml:space="preserve">, geralmente </w:t>
      </w:r>
      <w:r w:rsidRPr="009F085F">
        <w:rPr>
          <w:rFonts w:ascii="Times New Roman" w:hAnsi="Times New Roman" w:cs="Times New Roman"/>
          <w:i/>
          <w:sz w:val="24"/>
          <w:szCs w:val="24"/>
        </w:rPr>
        <w:t>commodities</w:t>
      </w:r>
      <w:r w:rsidRPr="009F085F">
        <w:rPr>
          <w:rFonts w:ascii="Times New Roman" w:hAnsi="Times New Roman" w:cs="Times New Roman"/>
          <w:sz w:val="24"/>
          <w:szCs w:val="24"/>
        </w:rPr>
        <w:t xml:space="preserve">, produtos intensivos em mão de obra e recursos naturais (BRASIL, 2012). </w:t>
      </w:r>
      <w:r w:rsidR="00D85E91" w:rsidRPr="009F085F">
        <w:rPr>
          <w:rFonts w:ascii="Times New Roman" w:hAnsi="Times New Roman" w:cs="Times New Roman"/>
          <w:sz w:val="24"/>
          <w:szCs w:val="24"/>
        </w:rPr>
        <w:t xml:space="preserve">Então, a maioria das inovações corresponde a melhorias no processo produtivo e não na inserção de </w:t>
      </w:r>
      <w:r w:rsidR="00653ACE" w:rsidRPr="009F085F">
        <w:rPr>
          <w:rFonts w:ascii="Times New Roman" w:hAnsi="Times New Roman" w:cs="Times New Roman"/>
          <w:sz w:val="24"/>
          <w:szCs w:val="24"/>
        </w:rPr>
        <w:t>uma nova tecnologia</w:t>
      </w:r>
      <w:r w:rsidR="00D85E91" w:rsidRPr="009F085F">
        <w:rPr>
          <w:rFonts w:ascii="Times New Roman" w:hAnsi="Times New Roman" w:cs="Times New Roman"/>
          <w:sz w:val="24"/>
          <w:szCs w:val="24"/>
        </w:rPr>
        <w:t xml:space="preserve"> de fato. </w:t>
      </w:r>
    </w:p>
    <w:p w:rsidR="00C060AD" w:rsidRPr="009F085F" w:rsidRDefault="00D563AB" w:rsidP="009F085F">
      <w:pPr>
        <w:spacing w:line="360" w:lineRule="auto"/>
        <w:ind w:firstLine="708"/>
        <w:jc w:val="both"/>
        <w:rPr>
          <w:rFonts w:ascii="Times New Roman" w:hAnsi="Times New Roman" w:cs="Times New Roman"/>
          <w:sz w:val="24"/>
          <w:szCs w:val="24"/>
        </w:rPr>
      </w:pPr>
      <w:r w:rsidRPr="009F085F">
        <w:rPr>
          <w:rFonts w:ascii="Times New Roman" w:hAnsi="Times New Roman" w:cs="Times New Roman"/>
          <w:sz w:val="24"/>
          <w:szCs w:val="24"/>
        </w:rPr>
        <w:t> No Brasil, o Instituto Nacional da Propriedade Industrial (INPI), responsável pela concessão de patentes, leva em média de 12 a 13 anos para analisar o pedido e conceder o direito de propriedade intelectual</w:t>
      </w:r>
      <w:r w:rsidR="00B22DAF" w:rsidRPr="009F085F">
        <w:rPr>
          <w:rFonts w:ascii="Times New Roman" w:hAnsi="Times New Roman" w:cs="Times New Roman"/>
          <w:sz w:val="24"/>
          <w:szCs w:val="24"/>
        </w:rPr>
        <w:t xml:space="preserve">. </w:t>
      </w:r>
      <w:r w:rsidR="00D065D9" w:rsidRPr="009F085F">
        <w:rPr>
          <w:rFonts w:ascii="Times New Roman" w:hAnsi="Times New Roman" w:cs="Times New Roman"/>
          <w:sz w:val="24"/>
          <w:szCs w:val="24"/>
          <w:shd w:val="clear" w:color="auto" w:fill="FFFFFF"/>
        </w:rPr>
        <w:t>Quando o empres</w:t>
      </w:r>
      <w:r w:rsidR="00B22DAF" w:rsidRPr="009F085F">
        <w:rPr>
          <w:rFonts w:ascii="Times New Roman" w:hAnsi="Times New Roman" w:cs="Times New Roman"/>
          <w:sz w:val="24"/>
          <w:szCs w:val="24"/>
          <w:shd w:val="clear" w:color="auto" w:fill="FFFFFF"/>
        </w:rPr>
        <w:t>ário entra com</w:t>
      </w:r>
      <w:r w:rsidR="00D065D9" w:rsidRPr="009F085F">
        <w:rPr>
          <w:rFonts w:ascii="Times New Roman" w:hAnsi="Times New Roman" w:cs="Times New Roman"/>
          <w:sz w:val="24"/>
          <w:szCs w:val="24"/>
          <w:shd w:val="clear" w:color="auto" w:fill="FFFFFF"/>
        </w:rPr>
        <w:t xml:space="preserve"> o direito de patente, ele tem o objetivo de proteger sua invenção e também tem expectativa de negócio. Essa demora fragiliza tanto a invenção quanto possíveis negócios. Depois de tanto tempo, a tecnologia certamente estará ultrapassada e o produto obsoleto</w:t>
      </w:r>
      <w:r w:rsidR="00B22DAF" w:rsidRPr="009F085F">
        <w:rPr>
          <w:rFonts w:ascii="Times New Roman" w:hAnsi="Times New Roman" w:cs="Times New Roman"/>
          <w:sz w:val="24"/>
          <w:szCs w:val="24"/>
        </w:rPr>
        <w:t xml:space="preserve"> </w:t>
      </w:r>
      <w:r w:rsidR="00C060AD" w:rsidRPr="009F085F">
        <w:rPr>
          <w:rFonts w:ascii="Times New Roman" w:hAnsi="Times New Roman" w:cs="Times New Roman"/>
          <w:sz w:val="24"/>
          <w:szCs w:val="24"/>
        </w:rPr>
        <w:t>(</w:t>
      </w:r>
      <w:r w:rsidR="00B22DAF" w:rsidRPr="009F085F">
        <w:rPr>
          <w:rFonts w:ascii="Times New Roman" w:hAnsi="Times New Roman" w:cs="Times New Roman"/>
          <w:sz w:val="24"/>
          <w:szCs w:val="24"/>
        </w:rPr>
        <w:t>MONACO, 2014).</w:t>
      </w:r>
    </w:p>
    <w:p w:rsidR="00AE6300" w:rsidRPr="009F085F" w:rsidRDefault="009D615D" w:rsidP="009F085F">
      <w:pPr>
        <w:spacing w:line="360" w:lineRule="auto"/>
        <w:jc w:val="both"/>
        <w:rPr>
          <w:rFonts w:ascii="Times New Roman" w:hAnsi="Times New Roman" w:cs="Times New Roman"/>
          <w:sz w:val="24"/>
          <w:szCs w:val="24"/>
        </w:rPr>
      </w:pPr>
      <w:r w:rsidRPr="009F085F">
        <w:rPr>
          <w:rFonts w:ascii="Times New Roman" w:hAnsi="Times New Roman" w:cs="Times New Roman"/>
          <w:b/>
          <w:sz w:val="24"/>
          <w:szCs w:val="24"/>
        </w:rPr>
        <w:t xml:space="preserve">7. </w:t>
      </w:r>
      <w:r w:rsidR="00C060AD" w:rsidRPr="009F085F">
        <w:rPr>
          <w:rFonts w:ascii="Times New Roman" w:hAnsi="Times New Roman" w:cs="Times New Roman"/>
          <w:b/>
          <w:sz w:val="24"/>
          <w:szCs w:val="24"/>
        </w:rPr>
        <w:t>CONSIDERAÇÕES FINAIS</w:t>
      </w:r>
    </w:p>
    <w:p w:rsidR="00AE6300" w:rsidRPr="009F085F" w:rsidRDefault="001966B4"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7D71CC" w:rsidRPr="009F085F">
        <w:rPr>
          <w:rFonts w:ascii="Times New Roman" w:hAnsi="Times New Roman" w:cs="Times New Roman"/>
          <w:sz w:val="24"/>
          <w:szCs w:val="24"/>
        </w:rPr>
        <w:t>O Sistema Nacional de Inovação é</w:t>
      </w:r>
      <w:r w:rsidR="00E719BD" w:rsidRPr="009F085F">
        <w:rPr>
          <w:rFonts w:ascii="Times New Roman" w:hAnsi="Times New Roman" w:cs="Times New Roman"/>
          <w:sz w:val="24"/>
          <w:szCs w:val="24"/>
        </w:rPr>
        <w:t xml:space="preserve"> bastante</w:t>
      </w:r>
      <w:r w:rsidR="007D71CC" w:rsidRPr="009F085F">
        <w:rPr>
          <w:rFonts w:ascii="Times New Roman" w:hAnsi="Times New Roman" w:cs="Times New Roman"/>
          <w:sz w:val="24"/>
          <w:szCs w:val="24"/>
        </w:rPr>
        <w:t xml:space="preserve"> frágil </w:t>
      </w:r>
      <w:r w:rsidR="006A3E56" w:rsidRPr="009F085F">
        <w:rPr>
          <w:rFonts w:ascii="Times New Roman" w:hAnsi="Times New Roman" w:cs="Times New Roman"/>
          <w:sz w:val="24"/>
          <w:szCs w:val="24"/>
        </w:rPr>
        <w:t xml:space="preserve">e </w:t>
      </w:r>
      <w:r w:rsidR="00E719BD" w:rsidRPr="009F085F">
        <w:rPr>
          <w:rFonts w:ascii="Times New Roman" w:hAnsi="Times New Roman" w:cs="Times New Roman"/>
          <w:sz w:val="24"/>
          <w:szCs w:val="24"/>
        </w:rPr>
        <w:t>conta com</w:t>
      </w:r>
      <w:r w:rsidR="006A3E56" w:rsidRPr="009F085F">
        <w:rPr>
          <w:rFonts w:ascii="Times New Roman" w:hAnsi="Times New Roman" w:cs="Times New Roman"/>
          <w:sz w:val="24"/>
          <w:szCs w:val="24"/>
        </w:rPr>
        <w:t xml:space="preserve"> uma desconexão entre as atividades científicas e tecnológicas</w:t>
      </w:r>
      <w:r w:rsidR="00E719BD" w:rsidRPr="009F085F">
        <w:rPr>
          <w:rFonts w:ascii="Times New Roman" w:hAnsi="Times New Roman" w:cs="Times New Roman"/>
          <w:sz w:val="24"/>
          <w:szCs w:val="24"/>
        </w:rPr>
        <w:t xml:space="preserve">. </w:t>
      </w:r>
      <w:r w:rsidR="00E26C6A" w:rsidRPr="009F085F">
        <w:rPr>
          <w:rFonts w:ascii="Times New Roman" w:hAnsi="Times New Roman" w:cs="Times New Roman"/>
          <w:sz w:val="24"/>
          <w:szCs w:val="24"/>
        </w:rPr>
        <w:t xml:space="preserve">De um lado tem-se o conhecimento científico da universidade, que assume papel central nas atividades de </w:t>
      </w:r>
      <w:r w:rsidR="00E714A4" w:rsidRPr="009F085F">
        <w:rPr>
          <w:rFonts w:ascii="Times New Roman" w:hAnsi="Times New Roman" w:cs="Times New Roman"/>
          <w:sz w:val="24"/>
          <w:szCs w:val="24"/>
        </w:rPr>
        <w:t>ciência e tecnologia</w:t>
      </w:r>
      <w:r w:rsidR="00E26C6A" w:rsidRPr="009F085F">
        <w:rPr>
          <w:rFonts w:ascii="Times New Roman" w:hAnsi="Times New Roman" w:cs="Times New Roman"/>
          <w:sz w:val="24"/>
          <w:szCs w:val="24"/>
        </w:rPr>
        <w:t xml:space="preserve"> e do outro, tem-se o setor privado que assume uma posição passiva com certa aversão ao risco de inovar, o que o torna pouco competitivo e dependente da tecnologia estrangeira.</w:t>
      </w:r>
    </w:p>
    <w:p w:rsidR="00E714A4" w:rsidRPr="009F085F" w:rsidRDefault="00E714A4"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Os indicadores</w:t>
      </w:r>
      <w:r w:rsidR="00F40B38" w:rsidRPr="009F085F">
        <w:rPr>
          <w:rFonts w:ascii="Times New Roman" w:hAnsi="Times New Roman" w:cs="Times New Roman"/>
          <w:sz w:val="24"/>
          <w:szCs w:val="24"/>
        </w:rPr>
        <w:t>: distribuição de C&amp;E por setor, número de patentes concedidas às empresas e gastos emp</w:t>
      </w:r>
      <w:r w:rsidR="00EB0411" w:rsidRPr="009F085F">
        <w:rPr>
          <w:rFonts w:ascii="Times New Roman" w:hAnsi="Times New Roman" w:cs="Times New Roman"/>
          <w:sz w:val="24"/>
          <w:szCs w:val="24"/>
        </w:rPr>
        <w:t>resarias com P&amp;D, mostram que as empresas brasileira</w:t>
      </w:r>
      <w:r w:rsidR="00F40B38" w:rsidRPr="009F085F">
        <w:rPr>
          <w:rFonts w:ascii="Times New Roman" w:hAnsi="Times New Roman" w:cs="Times New Roman"/>
          <w:sz w:val="24"/>
          <w:szCs w:val="24"/>
        </w:rPr>
        <w:t>s não têm a cultura de investir</w:t>
      </w:r>
      <w:r w:rsidR="00EB0411" w:rsidRPr="009F085F">
        <w:rPr>
          <w:rFonts w:ascii="Times New Roman" w:hAnsi="Times New Roman" w:cs="Times New Roman"/>
          <w:sz w:val="24"/>
          <w:szCs w:val="24"/>
        </w:rPr>
        <w:t xml:space="preserve"> em pesquisa e desenvolvimento e ficam muito aquém, em termos de competitividade, das empresas dos países tecnologicamente mais desenvolvidos.</w:t>
      </w:r>
    </w:p>
    <w:p w:rsidR="00EB0411" w:rsidRPr="009F085F" w:rsidRDefault="00EB0411"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t xml:space="preserve">A orientação dos gastos públicos em P&amp;D e </w:t>
      </w:r>
      <w:r w:rsidR="006248D5" w:rsidRPr="009F085F">
        <w:rPr>
          <w:rFonts w:ascii="Times New Roman" w:hAnsi="Times New Roman" w:cs="Times New Roman"/>
          <w:sz w:val="24"/>
          <w:szCs w:val="24"/>
        </w:rPr>
        <w:t>o grande número</w:t>
      </w:r>
      <w:r w:rsidRPr="009F085F">
        <w:rPr>
          <w:rFonts w:ascii="Times New Roman" w:hAnsi="Times New Roman" w:cs="Times New Roman"/>
          <w:sz w:val="24"/>
          <w:szCs w:val="24"/>
        </w:rPr>
        <w:t xml:space="preserve"> de C&amp;E nas universidades</w:t>
      </w:r>
      <w:r w:rsidR="006248D5" w:rsidRPr="009F085F">
        <w:rPr>
          <w:rFonts w:ascii="Times New Roman" w:hAnsi="Times New Roman" w:cs="Times New Roman"/>
          <w:sz w:val="24"/>
          <w:szCs w:val="24"/>
        </w:rPr>
        <w:t xml:space="preserve"> apontam para uma maior ênfase na pesquisa cientifica em detrimento da pesquisa tecnológica</w:t>
      </w:r>
      <w:r w:rsidR="007D4D08" w:rsidRPr="009F085F">
        <w:rPr>
          <w:rFonts w:ascii="Times New Roman" w:hAnsi="Times New Roman" w:cs="Times New Roman"/>
          <w:sz w:val="24"/>
          <w:szCs w:val="24"/>
        </w:rPr>
        <w:t>, indicando a persistência do modelo linear de inovação.</w:t>
      </w:r>
    </w:p>
    <w:p w:rsidR="006248D5" w:rsidRPr="009F085F" w:rsidRDefault="006248D5"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lastRenderedPageBreak/>
        <w:tab/>
        <w:t xml:space="preserve">Uma alternativa que já é motivo de políticas públicas é a criação de redes de interação entre o meio acadêmico e o produtivo potencializando as possibilidades de crescimento. Entretanto, </w:t>
      </w:r>
      <w:r w:rsidR="003F1B88" w:rsidRPr="009F085F">
        <w:rPr>
          <w:rFonts w:ascii="Times New Roman" w:hAnsi="Times New Roman" w:cs="Times New Roman"/>
          <w:sz w:val="24"/>
          <w:szCs w:val="24"/>
        </w:rPr>
        <w:t>a relação entre esses atores é</w:t>
      </w:r>
      <w:r w:rsidRPr="009F085F">
        <w:rPr>
          <w:rFonts w:ascii="Times New Roman" w:hAnsi="Times New Roman" w:cs="Times New Roman"/>
          <w:sz w:val="24"/>
          <w:szCs w:val="24"/>
        </w:rPr>
        <w:t xml:space="preserve"> complicada </w:t>
      </w:r>
      <w:r w:rsidR="003F1B88" w:rsidRPr="009F085F">
        <w:rPr>
          <w:rFonts w:ascii="Times New Roman" w:hAnsi="Times New Roman" w:cs="Times New Roman"/>
          <w:sz w:val="24"/>
          <w:szCs w:val="24"/>
        </w:rPr>
        <w:t>por possuírem valores, visões e prioridades divergentes.</w:t>
      </w:r>
    </w:p>
    <w:p w:rsidR="007D4D08" w:rsidRPr="009F085F" w:rsidRDefault="007D4D08" w:rsidP="009F085F">
      <w:pPr>
        <w:tabs>
          <w:tab w:val="left" w:pos="709"/>
        </w:tabs>
        <w:spacing w:line="360" w:lineRule="auto"/>
        <w:jc w:val="both"/>
        <w:rPr>
          <w:rFonts w:ascii="Times New Roman" w:hAnsi="Times New Roman" w:cs="Times New Roman"/>
          <w:sz w:val="24"/>
          <w:szCs w:val="24"/>
        </w:rPr>
      </w:pPr>
      <w:r w:rsidRPr="009F085F">
        <w:rPr>
          <w:rFonts w:ascii="Times New Roman" w:hAnsi="Times New Roman" w:cs="Times New Roman"/>
          <w:sz w:val="24"/>
          <w:szCs w:val="24"/>
        </w:rPr>
        <w:tab/>
      </w:r>
      <w:r w:rsidR="00574280" w:rsidRPr="009F085F">
        <w:rPr>
          <w:rFonts w:ascii="Times New Roman" w:hAnsi="Times New Roman" w:cs="Times New Roman"/>
          <w:sz w:val="24"/>
          <w:szCs w:val="24"/>
        </w:rPr>
        <w:t>Apesar do grande número de políticas para incentivar as empresas a realizar</w:t>
      </w:r>
      <w:r w:rsidR="00B214A3" w:rsidRPr="009F085F">
        <w:rPr>
          <w:rFonts w:ascii="Times New Roman" w:hAnsi="Times New Roman" w:cs="Times New Roman"/>
          <w:sz w:val="24"/>
          <w:szCs w:val="24"/>
        </w:rPr>
        <w:t>em</w:t>
      </w:r>
      <w:r w:rsidR="00574280" w:rsidRPr="009F085F">
        <w:rPr>
          <w:rFonts w:ascii="Times New Roman" w:hAnsi="Times New Roman" w:cs="Times New Roman"/>
          <w:sz w:val="24"/>
          <w:szCs w:val="24"/>
        </w:rPr>
        <w:t xml:space="preserve"> P&amp;D e do gasto público ser equiparável a de países desenvolvidos</w:t>
      </w:r>
      <w:r w:rsidR="00B214A3" w:rsidRPr="009F085F">
        <w:rPr>
          <w:rFonts w:ascii="Times New Roman" w:hAnsi="Times New Roman" w:cs="Times New Roman"/>
          <w:sz w:val="24"/>
          <w:szCs w:val="24"/>
        </w:rPr>
        <w:t xml:space="preserve">, </w:t>
      </w:r>
      <w:r w:rsidR="00E75EA6" w:rsidRPr="009F085F">
        <w:rPr>
          <w:rFonts w:ascii="Times New Roman" w:hAnsi="Times New Roman" w:cs="Times New Roman"/>
          <w:sz w:val="24"/>
          <w:szCs w:val="24"/>
        </w:rPr>
        <w:t>estes instrumentos operam em um ambiente de: infraestrutura deficiente, incluindo logística e custo da energia; juros elevados; alta carga tributária; falta de mão de obra qualificada; burocracia excessiva; corrupção e insegurança jurídica.</w:t>
      </w:r>
      <w:r w:rsidR="00CF23FD" w:rsidRPr="009F085F">
        <w:rPr>
          <w:rFonts w:ascii="Times New Roman" w:hAnsi="Times New Roman" w:cs="Times New Roman"/>
          <w:sz w:val="24"/>
          <w:szCs w:val="24"/>
        </w:rPr>
        <w:t xml:space="preserve"> T</w:t>
      </w:r>
      <w:r w:rsidR="00E75EA6" w:rsidRPr="009F085F">
        <w:rPr>
          <w:rFonts w:ascii="Times New Roman" w:hAnsi="Times New Roman" w:cs="Times New Roman"/>
          <w:sz w:val="24"/>
          <w:szCs w:val="24"/>
        </w:rPr>
        <w:t>odos estes elementos afastam a empresa brasileira do mercado internacional e, portanto, reduzem seu ímpeto inovador.</w:t>
      </w:r>
      <w:r w:rsidR="00CF23FD" w:rsidRPr="009F085F">
        <w:rPr>
          <w:rFonts w:ascii="Times New Roman" w:hAnsi="Times New Roman" w:cs="Times New Roman"/>
          <w:sz w:val="24"/>
          <w:szCs w:val="24"/>
        </w:rPr>
        <w:t xml:space="preserve"> Assim, para se alcançar um patamar favorável de desenvolvimento industrial, as ações do governo devem se concentrar na tentativa de solucionar esses problemas estruturais de base.</w:t>
      </w:r>
    </w:p>
    <w:p w:rsidR="009F085F" w:rsidRPr="009F085F" w:rsidRDefault="009F085F" w:rsidP="009F085F">
      <w:pPr>
        <w:tabs>
          <w:tab w:val="left" w:pos="709"/>
        </w:tabs>
        <w:spacing w:line="360" w:lineRule="auto"/>
        <w:jc w:val="both"/>
        <w:rPr>
          <w:rFonts w:ascii="Times New Roman" w:hAnsi="Times New Roman" w:cs="Times New Roman"/>
          <w:sz w:val="24"/>
          <w:szCs w:val="24"/>
        </w:rPr>
      </w:pPr>
    </w:p>
    <w:p w:rsidR="009F085F" w:rsidRPr="009F085F" w:rsidRDefault="009F085F" w:rsidP="009F085F">
      <w:pPr>
        <w:tabs>
          <w:tab w:val="left" w:pos="709"/>
        </w:tabs>
        <w:spacing w:line="360" w:lineRule="auto"/>
        <w:jc w:val="both"/>
        <w:rPr>
          <w:rFonts w:ascii="Times New Roman" w:hAnsi="Times New Roman" w:cs="Times New Roman"/>
          <w:sz w:val="24"/>
          <w:szCs w:val="24"/>
        </w:rPr>
      </w:pPr>
    </w:p>
    <w:p w:rsidR="005F1AC6" w:rsidRPr="009F085F" w:rsidRDefault="007A0224" w:rsidP="009F085F">
      <w:pPr>
        <w:tabs>
          <w:tab w:val="left" w:pos="709"/>
        </w:tabs>
        <w:spacing w:line="360" w:lineRule="auto"/>
        <w:rPr>
          <w:rFonts w:ascii="Times New Roman" w:hAnsi="Times New Roman" w:cs="Times New Roman"/>
          <w:b/>
          <w:sz w:val="24"/>
          <w:szCs w:val="24"/>
        </w:rPr>
      </w:pPr>
      <w:r w:rsidRPr="009F085F">
        <w:rPr>
          <w:rFonts w:ascii="Times New Roman" w:hAnsi="Times New Roman" w:cs="Times New Roman"/>
          <w:b/>
          <w:sz w:val="24"/>
          <w:szCs w:val="24"/>
        </w:rPr>
        <w:t>REEFERÊNCIAS BIBLIOGRÁFICAS</w:t>
      </w:r>
    </w:p>
    <w:p w:rsidR="00681DAF"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ARAUJO, V. C. </w:t>
      </w:r>
      <w:proofErr w:type="gramStart"/>
      <w:r w:rsidRPr="009F085F">
        <w:rPr>
          <w:rFonts w:ascii="Times New Roman" w:hAnsi="Times New Roman" w:cs="Times New Roman"/>
          <w:i/>
          <w:sz w:val="24"/>
          <w:szCs w:val="24"/>
          <w:shd w:val="clear" w:color="auto" w:fill="FFFFFF"/>
        </w:rPr>
        <w:t>et</w:t>
      </w:r>
      <w:proofErr w:type="gramEnd"/>
      <w:r w:rsidRPr="009F085F">
        <w:rPr>
          <w:rFonts w:ascii="Times New Roman" w:hAnsi="Times New Roman" w:cs="Times New Roman"/>
          <w:i/>
          <w:sz w:val="24"/>
          <w:szCs w:val="24"/>
          <w:shd w:val="clear" w:color="auto" w:fill="FFFFFF"/>
        </w:rPr>
        <w:t xml:space="preserve"> al</w:t>
      </w:r>
      <w:r w:rsidRPr="009F085F">
        <w:rPr>
          <w:rFonts w:ascii="Times New Roman" w:hAnsi="Times New Roman" w:cs="Times New Roman"/>
          <w:sz w:val="24"/>
          <w:szCs w:val="24"/>
          <w:shd w:val="clear" w:color="auto" w:fill="FFFFFF"/>
        </w:rPr>
        <w:t xml:space="preserve">. A influência das percepções de benefícios, resultados e dificuldades dos grupos de pesquisa sobre as interações com empresas. </w:t>
      </w:r>
      <w:r w:rsidRPr="009F085F">
        <w:rPr>
          <w:rFonts w:ascii="Times New Roman" w:hAnsi="Times New Roman" w:cs="Times New Roman"/>
          <w:b/>
          <w:sz w:val="24"/>
          <w:szCs w:val="24"/>
          <w:shd w:val="clear" w:color="auto" w:fill="FFFFFF"/>
        </w:rPr>
        <w:t>Rev. Brasileira de Inovação</w:t>
      </w:r>
      <w:r w:rsidRPr="009F085F">
        <w:rPr>
          <w:rFonts w:ascii="Times New Roman" w:hAnsi="Times New Roman" w:cs="Times New Roman"/>
          <w:sz w:val="24"/>
          <w:szCs w:val="24"/>
          <w:shd w:val="clear" w:color="auto" w:fill="FFFFFF"/>
        </w:rPr>
        <w:t xml:space="preserve">, Campinas, v.14, n.1, p. 77-104, jan./jun. 2015. Disponível em: </w:t>
      </w:r>
    </w:p>
    <w:p w:rsidR="006062D4"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&lt; </w:t>
      </w:r>
      <w:r w:rsidRPr="009F085F">
        <w:rPr>
          <w:rFonts w:ascii="Times New Roman" w:hAnsi="Times New Roman" w:cs="Times New Roman"/>
          <w:sz w:val="24"/>
          <w:szCs w:val="24"/>
          <w:u w:val="single"/>
          <w:shd w:val="clear" w:color="auto" w:fill="FFFFFF"/>
        </w:rPr>
        <w:t>file:///C:/Users/usuario/Downloads/863-5308-1-PB.pdf</w:t>
      </w:r>
      <w:r w:rsidRPr="009F085F">
        <w:rPr>
          <w:rFonts w:ascii="Times New Roman" w:hAnsi="Times New Roman" w:cs="Times New Roman"/>
          <w:sz w:val="24"/>
          <w:szCs w:val="24"/>
          <w:shd w:val="clear" w:color="auto" w:fill="FFFFFF"/>
        </w:rPr>
        <w:t>&gt;. Acesso em: 05 jun. 2015.</w:t>
      </w: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p>
    <w:p w:rsidR="006062D4"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BARROS, J. R. M. Competitividade e câmbio. </w:t>
      </w:r>
      <w:r w:rsidRPr="009F085F">
        <w:rPr>
          <w:rFonts w:ascii="Times New Roman" w:hAnsi="Times New Roman" w:cs="Times New Roman"/>
          <w:b/>
          <w:sz w:val="24"/>
          <w:szCs w:val="24"/>
          <w:shd w:val="clear" w:color="auto" w:fill="FFFFFF"/>
        </w:rPr>
        <w:t>O Estado de São Paulo</w:t>
      </w:r>
      <w:r w:rsidRPr="009F085F">
        <w:rPr>
          <w:rFonts w:ascii="Times New Roman" w:hAnsi="Times New Roman" w:cs="Times New Roman"/>
          <w:sz w:val="24"/>
          <w:szCs w:val="24"/>
          <w:shd w:val="clear" w:color="auto" w:fill="FFFFFF"/>
        </w:rPr>
        <w:t>, São Paulo, 04 abr. 2010. Disponível em: &lt;</w:t>
      </w:r>
      <w:proofErr w:type="gramStart"/>
      <w:r w:rsidRPr="009F085F">
        <w:rPr>
          <w:rFonts w:ascii="Times New Roman" w:hAnsi="Times New Roman" w:cs="Times New Roman"/>
          <w:sz w:val="24"/>
          <w:szCs w:val="24"/>
          <w:u w:val="single"/>
          <w:shd w:val="clear" w:color="auto" w:fill="FFFFFF"/>
        </w:rPr>
        <w:t>http://economia.estadao.com.br/noticias/geral,</w:t>
      </w:r>
      <w:proofErr w:type="gramEnd"/>
      <w:r w:rsidRPr="009F085F">
        <w:rPr>
          <w:rFonts w:ascii="Times New Roman" w:hAnsi="Times New Roman" w:cs="Times New Roman"/>
          <w:sz w:val="24"/>
          <w:szCs w:val="24"/>
          <w:u w:val="single"/>
          <w:shd w:val="clear" w:color="auto" w:fill="FFFFFF"/>
        </w:rPr>
        <w:t>competitividade-e-cambio,533375</w:t>
      </w:r>
      <w:r w:rsidRPr="009F085F">
        <w:rPr>
          <w:rFonts w:ascii="Times New Roman" w:hAnsi="Times New Roman" w:cs="Times New Roman"/>
          <w:sz w:val="24"/>
          <w:szCs w:val="24"/>
          <w:shd w:val="clear" w:color="auto" w:fill="FFFFFF"/>
        </w:rPr>
        <w:t>&gt;. Acesso em: 10 jun. 2015.</w:t>
      </w: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p>
    <w:p w:rsidR="006062D4"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BRASIL. Secretaria de Assuntos Estratégicos da Presidência da República. Instituto de Pesquisa Econômica Aplicada. </w:t>
      </w:r>
      <w:r w:rsidRPr="009F085F">
        <w:rPr>
          <w:rFonts w:ascii="Times New Roman" w:hAnsi="Times New Roman" w:cs="Times New Roman"/>
          <w:b/>
          <w:sz w:val="24"/>
          <w:szCs w:val="24"/>
          <w:shd w:val="clear" w:color="auto" w:fill="FFFFFF"/>
        </w:rPr>
        <w:t xml:space="preserve">Políticas de ciência, tecnologia e inovação no Brasil: </w:t>
      </w:r>
      <w:r w:rsidRPr="009F085F">
        <w:rPr>
          <w:rFonts w:ascii="Times New Roman" w:hAnsi="Times New Roman" w:cs="Times New Roman"/>
          <w:sz w:val="24"/>
          <w:szCs w:val="24"/>
          <w:shd w:val="clear" w:color="auto" w:fill="FFFFFF"/>
        </w:rPr>
        <w:t>uma análise com base nos indicadores agregados. 2009. Disponível: &lt;</w:t>
      </w:r>
      <w:r w:rsidRPr="009F085F">
        <w:rPr>
          <w:rFonts w:ascii="Times New Roman" w:hAnsi="Times New Roman" w:cs="Times New Roman"/>
          <w:sz w:val="24"/>
          <w:szCs w:val="24"/>
          <w:u w:val="single"/>
          <w:shd w:val="clear" w:color="auto" w:fill="FFFFFF"/>
        </w:rPr>
        <w:t>http://www.ipea.gov.br/portal/images/stories/PDFs/TDs/td_1458.pdf</w:t>
      </w:r>
      <w:r w:rsidRPr="009F085F">
        <w:rPr>
          <w:rFonts w:ascii="Times New Roman" w:hAnsi="Times New Roman" w:cs="Times New Roman"/>
          <w:sz w:val="24"/>
          <w:szCs w:val="24"/>
          <w:shd w:val="clear" w:color="auto" w:fill="FFFFFF"/>
        </w:rPr>
        <w:t>&gt;.  Acesso em: 02 jun. 2015.</w:t>
      </w:r>
    </w:p>
    <w:p w:rsidR="00681DAF"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BRASIL. Ministério da Ciência, Tecnologia e Inovação. </w:t>
      </w:r>
      <w:r w:rsidRPr="009F085F">
        <w:rPr>
          <w:rFonts w:ascii="Times New Roman" w:hAnsi="Times New Roman" w:cs="Times New Roman"/>
          <w:b/>
          <w:sz w:val="24"/>
          <w:szCs w:val="24"/>
          <w:shd w:val="clear" w:color="auto" w:fill="FFFFFF"/>
        </w:rPr>
        <w:t xml:space="preserve">Estratégia Nacional de Ciência, Tecnologia e Inovação 2012 – </w:t>
      </w:r>
      <w:proofErr w:type="gramStart"/>
      <w:r w:rsidRPr="009F085F">
        <w:rPr>
          <w:rFonts w:ascii="Times New Roman" w:hAnsi="Times New Roman" w:cs="Times New Roman"/>
          <w:b/>
          <w:sz w:val="24"/>
          <w:szCs w:val="24"/>
          <w:shd w:val="clear" w:color="auto" w:fill="FFFFFF"/>
        </w:rPr>
        <w:t>2015 Balanço</w:t>
      </w:r>
      <w:proofErr w:type="gramEnd"/>
      <w:r w:rsidRPr="009F085F">
        <w:rPr>
          <w:rFonts w:ascii="Times New Roman" w:hAnsi="Times New Roman" w:cs="Times New Roman"/>
          <w:b/>
          <w:sz w:val="24"/>
          <w:szCs w:val="24"/>
          <w:shd w:val="clear" w:color="auto" w:fill="FFFFFF"/>
        </w:rPr>
        <w:t xml:space="preserve"> das Atividades Estruturantes 2011.</w:t>
      </w:r>
      <w:r w:rsidRPr="009F085F">
        <w:rPr>
          <w:rFonts w:ascii="Times New Roman" w:hAnsi="Times New Roman" w:cs="Times New Roman"/>
          <w:sz w:val="24"/>
          <w:szCs w:val="24"/>
          <w:shd w:val="clear" w:color="auto" w:fill="FFFFFF"/>
        </w:rPr>
        <w:t xml:space="preserve"> 2012. </w:t>
      </w:r>
      <w:r w:rsidRPr="009F085F">
        <w:rPr>
          <w:rFonts w:ascii="Times New Roman" w:hAnsi="Times New Roman" w:cs="Times New Roman"/>
          <w:sz w:val="24"/>
          <w:szCs w:val="24"/>
          <w:shd w:val="clear" w:color="auto" w:fill="FFFFFF"/>
        </w:rPr>
        <w:lastRenderedPageBreak/>
        <w:t xml:space="preserve">Disponível em: &lt; </w:t>
      </w:r>
      <w:r w:rsidRPr="009F085F">
        <w:rPr>
          <w:rFonts w:ascii="Times New Roman" w:hAnsi="Times New Roman" w:cs="Times New Roman"/>
          <w:sz w:val="24"/>
          <w:szCs w:val="24"/>
          <w:u w:val="single"/>
          <w:shd w:val="clear" w:color="auto" w:fill="FFFFFF"/>
        </w:rPr>
        <w:t>http://www.mct.gov.br/upd_blob/0218/218981.pdf</w:t>
      </w:r>
      <w:r w:rsidRPr="009F085F">
        <w:rPr>
          <w:rFonts w:ascii="Times New Roman" w:hAnsi="Times New Roman" w:cs="Times New Roman"/>
          <w:sz w:val="24"/>
          <w:szCs w:val="24"/>
          <w:shd w:val="clear" w:color="auto" w:fill="FFFFFF"/>
        </w:rPr>
        <w:t>&gt;. Acesso em: 02 jun. 2015.</w:t>
      </w: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p>
    <w:p w:rsidR="00681DAF"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CARRIJO, M. C.; BOTELHO, M. R. A. Cooperação e inovação: uma análise dos resultados do Programa de Apoio à Pesquisa em Empresas (</w:t>
      </w:r>
      <w:proofErr w:type="spellStart"/>
      <w:r w:rsidRPr="009F085F">
        <w:rPr>
          <w:rFonts w:ascii="Times New Roman" w:hAnsi="Times New Roman" w:cs="Times New Roman"/>
          <w:sz w:val="24"/>
          <w:szCs w:val="24"/>
          <w:shd w:val="clear" w:color="auto" w:fill="FFFFFF"/>
        </w:rPr>
        <w:t>Pappe</w:t>
      </w:r>
      <w:proofErr w:type="spellEnd"/>
      <w:r w:rsidRPr="009F085F">
        <w:rPr>
          <w:rFonts w:ascii="Times New Roman" w:hAnsi="Times New Roman" w:cs="Times New Roman"/>
          <w:sz w:val="24"/>
          <w:szCs w:val="24"/>
          <w:shd w:val="clear" w:color="auto" w:fill="FFFFFF"/>
        </w:rPr>
        <w:t xml:space="preserve">). </w:t>
      </w:r>
      <w:r w:rsidRPr="009F085F">
        <w:rPr>
          <w:rFonts w:ascii="Times New Roman" w:hAnsi="Times New Roman" w:cs="Times New Roman"/>
          <w:b/>
          <w:sz w:val="24"/>
          <w:szCs w:val="24"/>
          <w:shd w:val="clear" w:color="auto" w:fill="FFFFFF"/>
        </w:rPr>
        <w:t>Rev. Brasileira de Inovação</w:t>
      </w:r>
      <w:r w:rsidRPr="009F085F">
        <w:rPr>
          <w:rFonts w:ascii="Times New Roman" w:hAnsi="Times New Roman" w:cs="Times New Roman"/>
          <w:sz w:val="24"/>
          <w:szCs w:val="24"/>
          <w:shd w:val="clear" w:color="auto" w:fill="FFFFFF"/>
        </w:rPr>
        <w:t>, Campinas, v.12, n.2, p. 417-448, jul./dez. 2013. Disponível em:</w:t>
      </w:r>
    </w:p>
    <w:p w:rsidR="00681DAF"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 &lt;</w:t>
      </w:r>
      <w:r w:rsidRPr="009F085F">
        <w:rPr>
          <w:rFonts w:ascii="Times New Roman" w:hAnsi="Times New Roman" w:cs="Times New Roman"/>
          <w:sz w:val="24"/>
          <w:szCs w:val="24"/>
        </w:rPr>
        <w:t xml:space="preserve"> </w:t>
      </w:r>
      <w:r w:rsidRPr="009F085F">
        <w:rPr>
          <w:rFonts w:ascii="Times New Roman" w:hAnsi="Times New Roman" w:cs="Times New Roman"/>
          <w:sz w:val="24"/>
          <w:szCs w:val="24"/>
          <w:u w:val="single"/>
          <w:shd w:val="clear" w:color="auto" w:fill="FFFFFF"/>
        </w:rPr>
        <w:t>http://ocs.ige.unicamp.br/ojs/rbi/article/view/697/382</w:t>
      </w:r>
      <w:r w:rsidRPr="009F085F">
        <w:rPr>
          <w:rFonts w:ascii="Times New Roman" w:hAnsi="Times New Roman" w:cs="Times New Roman"/>
          <w:sz w:val="24"/>
          <w:szCs w:val="24"/>
          <w:shd w:val="clear" w:color="auto" w:fill="FFFFFF"/>
        </w:rPr>
        <w:t>&gt;. Acesso em: 31 mai. 2015.</w:t>
      </w: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p>
    <w:p w:rsidR="00681DAF"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CRUZ, C. H. B. A. Universidade, a Empresa e a Pesquisa que o país precisa. </w:t>
      </w:r>
      <w:r w:rsidRPr="009F085F">
        <w:rPr>
          <w:rFonts w:ascii="Times New Roman" w:hAnsi="Times New Roman" w:cs="Times New Roman"/>
          <w:b/>
          <w:sz w:val="24"/>
          <w:szCs w:val="24"/>
          <w:shd w:val="clear" w:color="auto" w:fill="FFFFFF"/>
        </w:rPr>
        <w:t>Rev. Humanidades</w:t>
      </w:r>
      <w:r w:rsidRPr="009F085F">
        <w:rPr>
          <w:rFonts w:ascii="Times New Roman" w:hAnsi="Times New Roman" w:cs="Times New Roman"/>
          <w:sz w:val="24"/>
          <w:szCs w:val="24"/>
          <w:shd w:val="clear" w:color="auto" w:fill="FFFFFF"/>
        </w:rPr>
        <w:t>, Brasília, v.45, p.15-29, 1999. Disponível em:</w:t>
      </w:r>
    </w:p>
    <w:p w:rsidR="00681DAF"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&lt;</w:t>
      </w:r>
      <w:proofErr w:type="gramStart"/>
      <w:r w:rsidRPr="009F085F">
        <w:rPr>
          <w:rFonts w:ascii="Times New Roman" w:hAnsi="Times New Roman" w:cs="Times New Roman"/>
          <w:sz w:val="24"/>
          <w:szCs w:val="24"/>
          <w:u w:val="single"/>
          <w:shd w:val="clear" w:color="auto" w:fill="FFFFFF"/>
        </w:rPr>
        <w:t>http://www.univasf.edu.br/~marcel.</w:t>
      </w:r>
      <w:proofErr w:type="gramEnd"/>
      <w:r w:rsidRPr="009F085F">
        <w:rPr>
          <w:rFonts w:ascii="Times New Roman" w:hAnsi="Times New Roman" w:cs="Times New Roman"/>
          <w:sz w:val="24"/>
          <w:szCs w:val="24"/>
          <w:u w:val="single"/>
          <w:shd w:val="clear" w:color="auto" w:fill="FFFFFF"/>
        </w:rPr>
        <w:t>gois/Website/gti/univ-empr-pesq-II.pdf</w:t>
      </w:r>
      <w:r w:rsidRPr="009F085F">
        <w:rPr>
          <w:rFonts w:ascii="Times New Roman" w:hAnsi="Times New Roman" w:cs="Times New Roman"/>
          <w:sz w:val="24"/>
          <w:szCs w:val="24"/>
          <w:shd w:val="clear" w:color="auto" w:fill="FFFFFF"/>
        </w:rPr>
        <w:t>&gt;. Acesso em: 31 mai. 2015.</w:t>
      </w: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p>
    <w:p w:rsidR="00681DAF"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CRUZ, C. H. B. A. Ciência, Tecnologia e Inovação no Brasil: desafios para o período 2011 a 2015. </w:t>
      </w:r>
      <w:r w:rsidRPr="009F085F">
        <w:rPr>
          <w:rFonts w:ascii="Times New Roman" w:hAnsi="Times New Roman" w:cs="Times New Roman"/>
          <w:b/>
          <w:sz w:val="24"/>
          <w:szCs w:val="24"/>
          <w:shd w:val="clear" w:color="auto" w:fill="FFFFFF"/>
        </w:rPr>
        <w:t>Rev. Interesse Nacional</w:t>
      </w:r>
      <w:r w:rsidRPr="009F085F">
        <w:rPr>
          <w:rFonts w:ascii="Times New Roman" w:hAnsi="Times New Roman" w:cs="Times New Roman"/>
          <w:sz w:val="24"/>
          <w:szCs w:val="24"/>
          <w:shd w:val="clear" w:color="auto" w:fill="FFFFFF"/>
        </w:rPr>
        <w:t xml:space="preserve">, ano </w:t>
      </w:r>
      <w:proofErr w:type="gramStart"/>
      <w:r w:rsidRPr="009F085F">
        <w:rPr>
          <w:rFonts w:ascii="Times New Roman" w:hAnsi="Times New Roman" w:cs="Times New Roman"/>
          <w:sz w:val="24"/>
          <w:szCs w:val="24"/>
          <w:shd w:val="clear" w:color="auto" w:fill="FFFFFF"/>
        </w:rPr>
        <w:t>3</w:t>
      </w:r>
      <w:proofErr w:type="gramEnd"/>
      <w:r w:rsidRPr="009F085F">
        <w:rPr>
          <w:rFonts w:ascii="Times New Roman" w:hAnsi="Times New Roman" w:cs="Times New Roman"/>
          <w:sz w:val="24"/>
          <w:szCs w:val="24"/>
          <w:shd w:val="clear" w:color="auto" w:fill="FFFFFF"/>
        </w:rPr>
        <w:t>, n. 10, jul./set. 2010. Disponível em: &lt;h</w:t>
      </w:r>
      <w:r w:rsidRPr="009F085F">
        <w:rPr>
          <w:rFonts w:ascii="Times New Roman" w:hAnsi="Times New Roman" w:cs="Times New Roman"/>
          <w:sz w:val="24"/>
          <w:szCs w:val="24"/>
          <w:u w:val="single"/>
          <w:shd w:val="clear" w:color="auto" w:fill="FFFFFF"/>
        </w:rPr>
        <w:t>ttp://www.ifi.unicamp.br/~brito/artigos/CTI-desafios-InteresseNacional-07082010-FINAL.pdf</w:t>
      </w:r>
      <w:r w:rsidRPr="009F085F">
        <w:rPr>
          <w:rFonts w:ascii="Times New Roman" w:hAnsi="Times New Roman" w:cs="Times New Roman"/>
          <w:sz w:val="24"/>
          <w:szCs w:val="24"/>
          <w:shd w:val="clear" w:color="auto" w:fill="FFFFFF"/>
        </w:rPr>
        <w:t>&gt;. Acesso em: 05 jun. 2015.</w:t>
      </w: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p>
    <w:p w:rsidR="006062D4" w:rsidRPr="009F085F" w:rsidRDefault="00681DAF" w:rsidP="009F085F">
      <w:pPr>
        <w:spacing w:line="360" w:lineRule="auto"/>
        <w:jc w:val="both"/>
        <w:rPr>
          <w:rFonts w:ascii="Times New Roman" w:hAnsi="Times New Roman" w:cs="Times New Roman"/>
          <w:bCs/>
          <w:sz w:val="24"/>
          <w:szCs w:val="24"/>
          <w:shd w:val="clear" w:color="auto" w:fill="FFFFFF"/>
          <w:lang w:val="en-US"/>
        </w:rPr>
      </w:pPr>
      <w:r w:rsidRPr="009F085F">
        <w:rPr>
          <w:rFonts w:ascii="Times New Roman" w:hAnsi="Times New Roman" w:cs="Times New Roman"/>
          <w:sz w:val="24"/>
          <w:szCs w:val="24"/>
          <w:shd w:val="clear" w:color="auto" w:fill="FFFFFF"/>
        </w:rPr>
        <w:t xml:space="preserve">DE MARCA, J. R. B. </w:t>
      </w:r>
      <w:r w:rsidRPr="009F085F">
        <w:rPr>
          <w:rFonts w:ascii="Times New Roman" w:hAnsi="Times New Roman" w:cs="Times New Roman"/>
          <w:bCs/>
          <w:sz w:val="24"/>
          <w:szCs w:val="24"/>
          <w:shd w:val="clear" w:color="auto" w:fill="FFFFFF"/>
        </w:rPr>
        <w:t xml:space="preserve">Sem engenheiros, o Brasil não avança: depoimento. [20 de Fevereiro, 2013]. </w:t>
      </w:r>
      <w:r w:rsidRPr="009F085F">
        <w:rPr>
          <w:rFonts w:ascii="Times New Roman" w:hAnsi="Times New Roman" w:cs="Times New Roman"/>
          <w:b/>
          <w:bCs/>
          <w:sz w:val="24"/>
          <w:szCs w:val="24"/>
          <w:shd w:val="clear" w:color="auto" w:fill="FFFFFF"/>
        </w:rPr>
        <w:t>Revista Época</w:t>
      </w:r>
      <w:r w:rsidRPr="009F085F">
        <w:rPr>
          <w:rFonts w:ascii="Times New Roman" w:hAnsi="Times New Roman" w:cs="Times New Roman"/>
          <w:bCs/>
          <w:sz w:val="24"/>
          <w:szCs w:val="24"/>
          <w:shd w:val="clear" w:color="auto" w:fill="FFFFFF"/>
        </w:rPr>
        <w:t xml:space="preserve">. Entrevista concedida a Rafael </w:t>
      </w:r>
      <w:proofErr w:type="spellStart"/>
      <w:r w:rsidRPr="009F085F">
        <w:rPr>
          <w:rFonts w:ascii="Times New Roman" w:hAnsi="Times New Roman" w:cs="Times New Roman"/>
          <w:bCs/>
          <w:sz w:val="24"/>
          <w:szCs w:val="24"/>
          <w:shd w:val="clear" w:color="auto" w:fill="FFFFFF"/>
        </w:rPr>
        <w:t>Barifouse</w:t>
      </w:r>
      <w:proofErr w:type="spellEnd"/>
      <w:r w:rsidRPr="009F085F">
        <w:rPr>
          <w:rFonts w:ascii="Times New Roman" w:hAnsi="Times New Roman" w:cs="Times New Roman"/>
          <w:bCs/>
          <w:sz w:val="24"/>
          <w:szCs w:val="24"/>
          <w:shd w:val="clear" w:color="auto" w:fill="FFFFFF"/>
        </w:rPr>
        <w:t xml:space="preserve">. Disponível em: &lt; </w:t>
      </w:r>
      <w:r w:rsidRPr="009F085F">
        <w:rPr>
          <w:rFonts w:ascii="Times New Roman" w:hAnsi="Times New Roman" w:cs="Times New Roman"/>
          <w:bCs/>
          <w:sz w:val="24"/>
          <w:szCs w:val="24"/>
          <w:u w:val="single"/>
          <w:shd w:val="clear" w:color="auto" w:fill="FFFFFF"/>
        </w:rPr>
        <w:t>http://revistaepoca.globo.com/Negocios-e-carreira/noticia/2013/02/jose-roberto-boisson-de-marca-sem-engenheiros-o-brasil-nao-avanca.html</w:t>
      </w:r>
      <w:r w:rsidRPr="009F085F">
        <w:rPr>
          <w:rFonts w:ascii="Times New Roman" w:hAnsi="Times New Roman" w:cs="Times New Roman"/>
          <w:bCs/>
          <w:sz w:val="24"/>
          <w:szCs w:val="24"/>
          <w:shd w:val="clear" w:color="auto" w:fill="FFFFFF"/>
        </w:rPr>
        <w:t xml:space="preserve">&gt;. </w:t>
      </w:r>
      <w:proofErr w:type="spellStart"/>
      <w:r w:rsidRPr="009F085F">
        <w:rPr>
          <w:rFonts w:ascii="Times New Roman" w:hAnsi="Times New Roman" w:cs="Times New Roman"/>
          <w:bCs/>
          <w:sz w:val="24"/>
          <w:szCs w:val="24"/>
          <w:shd w:val="clear" w:color="auto" w:fill="FFFFFF"/>
          <w:lang w:val="en-US"/>
        </w:rPr>
        <w:t>Acesso</w:t>
      </w:r>
      <w:proofErr w:type="spellEnd"/>
      <w:r w:rsidRPr="009F085F">
        <w:rPr>
          <w:rFonts w:ascii="Times New Roman" w:hAnsi="Times New Roman" w:cs="Times New Roman"/>
          <w:bCs/>
          <w:sz w:val="24"/>
          <w:szCs w:val="24"/>
          <w:shd w:val="clear" w:color="auto" w:fill="FFFFFF"/>
          <w:lang w:val="en-US"/>
        </w:rPr>
        <w:t xml:space="preserve"> </w:t>
      </w:r>
      <w:proofErr w:type="spellStart"/>
      <w:r w:rsidRPr="009F085F">
        <w:rPr>
          <w:rFonts w:ascii="Times New Roman" w:hAnsi="Times New Roman" w:cs="Times New Roman"/>
          <w:bCs/>
          <w:sz w:val="24"/>
          <w:szCs w:val="24"/>
          <w:shd w:val="clear" w:color="auto" w:fill="FFFFFF"/>
          <w:lang w:val="en-US"/>
        </w:rPr>
        <w:t>em</w:t>
      </w:r>
      <w:proofErr w:type="spellEnd"/>
      <w:r w:rsidRPr="009F085F">
        <w:rPr>
          <w:rFonts w:ascii="Times New Roman" w:hAnsi="Times New Roman" w:cs="Times New Roman"/>
          <w:bCs/>
          <w:sz w:val="24"/>
          <w:szCs w:val="24"/>
          <w:shd w:val="clear" w:color="auto" w:fill="FFFFFF"/>
          <w:lang w:val="en-US"/>
        </w:rPr>
        <w:t>: 07 jun. 2015.</w:t>
      </w:r>
    </w:p>
    <w:p w:rsidR="006062D4" w:rsidRPr="009F085F" w:rsidRDefault="00681DAF" w:rsidP="009F085F">
      <w:pPr>
        <w:spacing w:line="360" w:lineRule="auto"/>
        <w:jc w:val="both"/>
        <w:rPr>
          <w:rFonts w:ascii="Times New Roman" w:hAnsi="Times New Roman" w:cs="Times New Roman"/>
          <w:bCs/>
          <w:sz w:val="24"/>
          <w:szCs w:val="24"/>
          <w:shd w:val="clear" w:color="auto" w:fill="FFFFFF"/>
        </w:rPr>
      </w:pPr>
      <w:r w:rsidRPr="009F085F">
        <w:rPr>
          <w:rFonts w:ascii="Times New Roman" w:hAnsi="Times New Roman" w:cs="Times New Roman"/>
          <w:sz w:val="24"/>
          <w:szCs w:val="24"/>
          <w:shd w:val="clear" w:color="auto" w:fill="FFFFFF"/>
          <w:lang w:val="en-US"/>
        </w:rPr>
        <w:t xml:space="preserve">GREEN, K. P.; JACKSON, T. </w:t>
      </w:r>
      <w:r w:rsidRPr="009F085F">
        <w:rPr>
          <w:rFonts w:ascii="Times New Roman" w:hAnsi="Times New Roman" w:cs="Times New Roman"/>
          <w:bCs/>
          <w:sz w:val="24"/>
          <w:szCs w:val="24"/>
          <w:shd w:val="clear" w:color="auto" w:fill="FFFFFF"/>
          <w:lang w:val="en-US"/>
        </w:rPr>
        <w:t>Survey of Mining Companies: 2014.</w:t>
      </w:r>
      <w:r w:rsidRPr="009F085F">
        <w:rPr>
          <w:rFonts w:ascii="Times New Roman" w:hAnsi="Times New Roman" w:cs="Times New Roman"/>
          <w:b/>
          <w:bCs/>
          <w:sz w:val="24"/>
          <w:szCs w:val="24"/>
          <w:shd w:val="clear" w:color="auto" w:fill="FFFFFF"/>
          <w:lang w:val="en-US"/>
        </w:rPr>
        <w:t xml:space="preserve"> </w:t>
      </w:r>
      <w:r w:rsidRPr="009F085F">
        <w:rPr>
          <w:rFonts w:ascii="Times New Roman" w:hAnsi="Times New Roman" w:cs="Times New Roman"/>
          <w:b/>
          <w:bCs/>
          <w:sz w:val="24"/>
          <w:szCs w:val="24"/>
          <w:shd w:val="clear" w:color="auto" w:fill="FFFFFF"/>
        </w:rPr>
        <w:t xml:space="preserve">Fraser </w:t>
      </w:r>
      <w:proofErr w:type="spellStart"/>
      <w:r w:rsidRPr="009F085F">
        <w:rPr>
          <w:rFonts w:ascii="Times New Roman" w:hAnsi="Times New Roman" w:cs="Times New Roman"/>
          <w:b/>
          <w:bCs/>
          <w:sz w:val="24"/>
          <w:szCs w:val="24"/>
          <w:shd w:val="clear" w:color="auto" w:fill="FFFFFF"/>
        </w:rPr>
        <w:t>Institute</w:t>
      </w:r>
      <w:proofErr w:type="spellEnd"/>
      <w:r w:rsidRPr="009F085F">
        <w:rPr>
          <w:rFonts w:ascii="Times New Roman" w:hAnsi="Times New Roman" w:cs="Times New Roman"/>
          <w:bCs/>
          <w:sz w:val="24"/>
          <w:szCs w:val="24"/>
          <w:shd w:val="clear" w:color="auto" w:fill="FFFFFF"/>
        </w:rPr>
        <w:t>. 2015. Disponível: &lt;</w:t>
      </w:r>
      <w:proofErr w:type="gramStart"/>
      <w:r w:rsidRPr="009F085F">
        <w:rPr>
          <w:rFonts w:ascii="Times New Roman" w:hAnsi="Times New Roman" w:cs="Times New Roman"/>
          <w:bCs/>
          <w:sz w:val="24"/>
          <w:szCs w:val="24"/>
          <w:u w:val="single"/>
          <w:shd w:val="clear" w:color="auto" w:fill="FFFFFF"/>
        </w:rPr>
        <w:t>http://www.fraserinstitute.org/publicationdisplay.</w:t>
      </w:r>
      <w:proofErr w:type="gramEnd"/>
      <w:r w:rsidRPr="009F085F">
        <w:rPr>
          <w:rFonts w:ascii="Times New Roman" w:hAnsi="Times New Roman" w:cs="Times New Roman"/>
          <w:bCs/>
          <w:sz w:val="24"/>
          <w:szCs w:val="24"/>
          <w:u w:val="single"/>
          <w:shd w:val="clear" w:color="auto" w:fill="FFFFFF"/>
        </w:rPr>
        <w:t>aspx?</w:t>
      </w:r>
      <w:proofErr w:type="gramStart"/>
      <w:r w:rsidRPr="009F085F">
        <w:rPr>
          <w:rFonts w:ascii="Times New Roman" w:hAnsi="Times New Roman" w:cs="Times New Roman"/>
          <w:bCs/>
          <w:sz w:val="24"/>
          <w:szCs w:val="24"/>
          <w:u w:val="single"/>
          <w:shd w:val="clear" w:color="auto" w:fill="FFFFFF"/>
        </w:rPr>
        <w:t>id</w:t>
      </w:r>
      <w:proofErr w:type="gramEnd"/>
      <w:r w:rsidRPr="009F085F">
        <w:rPr>
          <w:rFonts w:ascii="Times New Roman" w:hAnsi="Times New Roman" w:cs="Times New Roman"/>
          <w:bCs/>
          <w:sz w:val="24"/>
          <w:szCs w:val="24"/>
          <w:u w:val="single"/>
          <w:shd w:val="clear" w:color="auto" w:fill="FFFFFF"/>
        </w:rPr>
        <w:t>=22259&amp;terms=mining+report</w:t>
      </w:r>
      <w:r w:rsidRPr="009F085F">
        <w:rPr>
          <w:rFonts w:ascii="Times New Roman" w:hAnsi="Times New Roman" w:cs="Times New Roman"/>
          <w:bCs/>
          <w:sz w:val="24"/>
          <w:szCs w:val="24"/>
          <w:shd w:val="clear" w:color="auto" w:fill="FFFFFF"/>
        </w:rPr>
        <w:t>&gt;. Acesso em: 08 jun. 2015.</w:t>
      </w:r>
    </w:p>
    <w:p w:rsidR="006062D4" w:rsidRPr="009F085F" w:rsidRDefault="00681DAF" w:rsidP="009F085F">
      <w:pPr>
        <w:spacing w:line="360" w:lineRule="auto"/>
        <w:jc w:val="both"/>
        <w:rPr>
          <w:rFonts w:ascii="Times New Roman" w:hAnsi="Times New Roman" w:cs="Times New Roman"/>
          <w:bCs/>
          <w:sz w:val="24"/>
          <w:szCs w:val="24"/>
          <w:shd w:val="clear" w:color="auto" w:fill="FFFFFF"/>
        </w:rPr>
      </w:pPr>
      <w:r w:rsidRPr="009F085F">
        <w:rPr>
          <w:rFonts w:ascii="Times New Roman" w:hAnsi="Times New Roman" w:cs="Times New Roman"/>
          <w:bCs/>
          <w:sz w:val="24"/>
          <w:szCs w:val="24"/>
          <w:shd w:val="clear" w:color="auto" w:fill="FFFFFF"/>
        </w:rPr>
        <w:t xml:space="preserve">JOÃO, I. S.; PORTO, G. S.; GALINA, S. V. B. A posição do Brasil na corrida pelo etanol celulósico: mensuração por indicadores C&amp;T e programas de P&amp;D. </w:t>
      </w:r>
      <w:r w:rsidRPr="009F085F">
        <w:rPr>
          <w:rFonts w:ascii="Times New Roman" w:hAnsi="Times New Roman" w:cs="Times New Roman"/>
          <w:b/>
          <w:sz w:val="24"/>
          <w:szCs w:val="24"/>
          <w:shd w:val="clear" w:color="auto" w:fill="FFFFFF"/>
        </w:rPr>
        <w:t>Rev. Brasileira de Inovação</w:t>
      </w:r>
      <w:r w:rsidRPr="009F085F">
        <w:rPr>
          <w:rFonts w:ascii="Times New Roman" w:hAnsi="Times New Roman" w:cs="Times New Roman"/>
          <w:sz w:val="24"/>
          <w:szCs w:val="24"/>
          <w:shd w:val="clear" w:color="auto" w:fill="FFFFFF"/>
        </w:rPr>
        <w:t xml:space="preserve">, Campinas, v.11, n.1, p. 105-136, jan./jun. 2012. Disponível em:&lt; </w:t>
      </w:r>
      <w:r w:rsidRPr="009F085F">
        <w:rPr>
          <w:rFonts w:ascii="Times New Roman" w:hAnsi="Times New Roman" w:cs="Times New Roman"/>
          <w:sz w:val="24"/>
          <w:szCs w:val="24"/>
          <w:u w:val="single"/>
          <w:shd w:val="clear" w:color="auto" w:fill="FFFFFF"/>
        </w:rPr>
        <w:t>http://ocs.ige.unicamp.br/ojs/rbi/article/view/463/332</w:t>
      </w:r>
      <w:r w:rsidRPr="009F085F">
        <w:rPr>
          <w:rFonts w:ascii="Times New Roman" w:hAnsi="Times New Roman" w:cs="Times New Roman"/>
          <w:sz w:val="24"/>
          <w:szCs w:val="24"/>
          <w:shd w:val="clear" w:color="auto" w:fill="FFFFFF"/>
        </w:rPr>
        <w:t>&gt;. Acesso: 08 jun. 2015.</w:t>
      </w:r>
    </w:p>
    <w:p w:rsidR="006062D4" w:rsidRPr="009F085F" w:rsidRDefault="00681DAF" w:rsidP="009F085F">
      <w:pPr>
        <w:spacing w:line="360" w:lineRule="auto"/>
        <w:jc w:val="both"/>
        <w:rPr>
          <w:rFonts w:ascii="Times New Roman" w:hAnsi="Times New Roman" w:cs="Times New Roman"/>
          <w:bCs/>
          <w:sz w:val="24"/>
          <w:szCs w:val="24"/>
          <w:shd w:val="clear" w:color="auto" w:fill="FFFFFF"/>
        </w:rPr>
      </w:pPr>
      <w:r w:rsidRPr="009F085F">
        <w:rPr>
          <w:rFonts w:ascii="Times New Roman" w:hAnsi="Times New Roman" w:cs="Times New Roman"/>
          <w:bCs/>
          <w:sz w:val="24"/>
          <w:szCs w:val="24"/>
          <w:shd w:val="clear" w:color="auto" w:fill="FFFFFF"/>
        </w:rPr>
        <w:t xml:space="preserve">MONACO, </w:t>
      </w:r>
      <w:proofErr w:type="gramStart"/>
      <w:r w:rsidRPr="009F085F">
        <w:rPr>
          <w:rFonts w:ascii="Times New Roman" w:hAnsi="Times New Roman" w:cs="Times New Roman"/>
          <w:bCs/>
          <w:sz w:val="24"/>
          <w:szCs w:val="24"/>
          <w:shd w:val="clear" w:color="auto" w:fill="FFFFFF"/>
        </w:rPr>
        <w:t>R.</w:t>
      </w:r>
      <w:proofErr w:type="gramEnd"/>
      <w:r w:rsidRPr="009F085F">
        <w:rPr>
          <w:rFonts w:ascii="Times New Roman" w:hAnsi="Times New Roman" w:cs="Times New Roman"/>
          <w:bCs/>
          <w:sz w:val="24"/>
          <w:szCs w:val="24"/>
          <w:shd w:val="clear" w:color="auto" w:fill="FFFFFF"/>
        </w:rPr>
        <w:t xml:space="preserve"> </w:t>
      </w:r>
      <w:r w:rsidRPr="009F085F">
        <w:rPr>
          <w:rFonts w:ascii="Times New Roman" w:hAnsi="Times New Roman" w:cs="Times New Roman"/>
          <w:sz w:val="24"/>
          <w:szCs w:val="24"/>
          <w:shd w:val="clear" w:color="auto" w:fill="FFFFFF"/>
        </w:rPr>
        <w:t xml:space="preserve">Brasil ocupa penúltima posição em ranking de patentes válidas. </w:t>
      </w:r>
      <w:r w:rsidRPr="009F085F">
        <w:rPr>
          <w:rFonts w:ascii="Times New Roman" w:hAnsi="Times New Roman" w:cs="Times New Roman"/>
          <w:b/>
          <w:sz w:val="24"/>
          <w:szCs w:val="24"/>
          <w:shd w:val="clear" w:color="auto" w:fill="FFFFFF"/>
        </w:rPr>
        <w:t xml:space="preserve">Portal de Notícias CNI. </w:t>
      </w:r>
      <w:r w:rsidRPr="009F085F">
        <w:rPr>
          <w:rFonts w:ascii="Times New Roman" w:hAnsi="Times New Roman" w:cs="Times New Roman"/>
          <w:sz w:val="24"/>
          <w:szCs w:val="24"/>
          <w:shd w:val="clear" w:color="auto" w:fill="FFFFFF"/>
        </w:rPr>
        <w:t xml:space="preserve">2014. Disponível em: </w:t>
      </w:r>
      <w:r w:rsidRPr="009F085F">
        <w:rPr>
          <w:rFonts w:ascii="Times New Roman" w:hAnsi="Times New Roman" w:cs="Times New Roman"/>
          <w:sz w:val="24"/>
          <w:szCs w:val="24"/>
          <w:shd w:val="clear" w:color="auto" w:fill="FFFFFF"/>
        </w:rPr>
        <w:lastRenderedPageBreak/>
        <w:t>&lt;</w:t>
      </w:r>
      <w:proofErr w:type="gramStart"/>
      <w:r w:rsidRPr="009F085F">
        <w:rPr>
          <w:rFonts w:ascii="Times New Roman" w:hAnsi="Times New Roman" w:cs="Times New Roman"/>
          <w:sz w:val="24"/>
          <w:szCs w:val="24"/>
          <w:u w:val="single"/>
          <w:shd w:val="clear" w:color="auto" w:fill="FFFFFF"/>
        </w:rPr>
        <w:t>http://www.portaldaindustria.com.br/cni/imprensa/2014/04/1,</w:t>
      </w:r>
      <w:proofErr w:type="gramEnd"/>
      <w:r w:rsidRPr="009F085F">
        <w:rPr>
          <w:rFonts w:ascii="Times New Roman" w:hAnsi="Times New Roman" w:cs="Times New Roman"/>
          <w:sz w:val="24"/>
          <w:szCs w:val="24"/>
          <w:u w:val="single"/>
          <w:shd w:val="clear" w:color="auto" w:fill="FFFFFF"/>
        </w:rPr>
        <w:t>35905/brasil-ocupa-penultima-posicao-em-ranking-de-patentes-validas.htm</w:t>
      </w:r>
      <w:r w:rsidRPr="009F085F">
        <w:rPr>
          <w:rFonts w:ascii="Times New Roman" w:hAnsi="Times New Roman" w:cs="Times New Roman"/>
          <w:sz w:val="24"/>
          <w:szCs w:val="24"/>
          <w:shd w:val="clear" w:color="auto" w:fill="FFFFFF"/>
        </w:rPr>
        <w:t xml:space="preserve">l&gt;. Acesso em: 09 jun. 2015. </w:t>
      </w:r>
    </w:p>
    <w:p w:rsidR="00681DAF"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PACAGNELLA JUNIOR, A. C.; PORTO, G. S. Análise dos fatores de influência na propensão à inovação da indústria paulista. </w:t>
      </w:r>
      <w:r w:rsidRPr="009F085F">
        <w:rPr>
          <w:rFonts w:ascii="Times New Roman" w:hAnsi="Times New Roman" w:cs="Times New Roman"/>
          <w:b/>
          <w:sz w:val="24"/>
          <w:szCs w:val="24"/>
          <w:shd w:val="clear" w:color="auto" w:fill="FFFFFF"/>
        </w:rPr>
        <w:t>Rev. Brasileira de Inovação</w:t>
      </w:r>
      <w:r w:rsidRPr="009F085F">
        <w:rPr>
          <w:rFonts w:ascii="Times New Roman" w:hAnsi="Times New Roman" w:cs="Times New Roman"/>
          <w:sz w:val="24"/>
          <w:szCs w:val="24"/>
          <w:shd w:val="clear" w:color="auto" w:fill="FFFFFF"/>
        </w:rPr>
        <w:t xml:space="preserve">, Campinas, v.11, n.2, p. 333-364, jul./dez. 2012. Disponível em: </w:t>
      </w:r>
    </w:p>
    <w:p w:rsidR="001312A6"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&lt; </w:t>
      </w:r>
      <w:r w:rsidRPr="009F085F">
        <w:rPr>
          <w:rFonts w:ascii="Times New Roman" w:hAnsi="Times New Roman" w:cs="Times New Roman"/>
          <w:sz w:val="24"/>
          <w:szCs w:val="24"/>
          <w:u w:val="single"/>
          <w:shd w:val="clear" w:color="auto" w:fill="FFFFFF"/>
        </w:rPr>
        <w:t>http://ocs.ige.unicamp.br/ojs/rbi/article/view/457/351</w:t>
      </w:r>
      <w:r w:rsidRPr="009F085F">
        <w:rPr>
          <w:rFonts w:ascii="Times New Roman" w:hAnsi="Times New Roman" w:cs="Times New Roman"/>
          <w:sz w:val="24"/>
          <w:szCs w:val="24"/>
          <w:shd w:val="clear" w:color="auto" w:fill="FFFFFF"/>
        </w:rPr>
        <w:t>&gt;. Acesso em: 02 jun. 2015.</w:t>
      </w:r>
    </w:p>
    <w:p w:rsidR="006062D4" w:rsidRPr="009F085F" w:rsidRDefault="00681DAF"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 </w:t>
      </w:r>
    </w:p>
    <w:p w:rsidR="001312A6" w:rsidRPr="009F085F" w:rsidRDefault="001312A6"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RIZZOTTO, M. L. F.; NOGUEIRA, F, M. G. A produção de ciência e tecnologia no Brasil: primeiras aproximações. </w:t>
      </w:r>
      <w:r w:rsidRPr="009F085F">
        <w:rPr>
          <w:rFonts w:ascii="Times New Roman" w:hAnsi="Times New Roman" w:cs="Times New Roman"/>
          <w:b/>
          <w:sz w:val="24"/>
          <w:szCs w:val="24"/>
          <w:shd w:val="clear" w:color="auto" w:fill="FFFFFF"/>
        </w:rPr>
        <w:t xml:space="preserve">Revista Varia </w:t>
      </w:r>
      <w:proofErr w:type="spellStart"/>
      <w:r w:rsidRPr="009F085F">
        <w:rPr>
          <w:rFonts w:ascii="Times New Roman" w:hAnsi="Times New Roman" w:cs="Times New Roman"/>
          <w:b/>
          <w:sz w:val="24"/>
          <w:szCs w:val="24"/>
          <w:shd w:val="clear" w:color="auto" w:fill="FFFFFF"/>
        </w:rPr>
        <w:t>Scientia</w:t>
      </w:r>
      <w:proofErr w:type="spellEnd"/>
      <w:r w:rsidRPr="009F085F">
        <w:rPr>
          <w:rFonts w:ascii="Times New Roman" w:hAnsi="Times New Roman" w:cs="Times New Roman"/>
          <w:sz w:val="24"/>
          <w:szCs w:val="24"/>
          <w:shd w:val="clear" w:color="auto" w:fill="FFFFFF"/>
        </w:rPr>
        <w:t xml:space="preserve"> v. 05, n. 09, p. 69-78, </w:t>
      </w:r>
      <w:proofErr w:type="spellStart"/>
      <w:r w:rsidRPr="009F085F">
        <w:rPr>
          <w:rFonts w:ascii="Times New Roman" w:hAnsi="Times New Roman" w:cs="Times New Roman"/>
          <w:sz w:val="24"/>
          <w:szCs w:val="24"/>
          <w:shd w:val="clear" w:color="auto" w:fill="FFFFFF"/>
        </w:rPr>
        <w:t>ago</w:t>
      </w:r>
      <w:proofErr w:type="spellEnd"/>
      <w:r w:rsidRPr="009F085F">
        <w:rPr>
          <w:rFonts w:ascii="Times New Roman" w:hAnsi="Times New Roman" w:cs="Times New Roman"/>
          <w:sz w:val="24"/>
          <w:szCs w:val="24"/>
          <w:shd w:val="clear" w:color="auto" w:fill="FFFFFF"/>
        </w:rPr>
        <w:t xml:space="preserve"> 2005. Disponível em: &lt;</w:t>
      </w:r>
      <w:r w:rsidRPr="009F085F">
        <w:rPr>
          <w:rFonts w:ascii="Times New Roman" w:hAnsi="Times New Roman" w:cs="Times New Roman"/>
          <w:sz w:val="24"/>
          <w:szCs w:val="24"/>
        </w:rPr>
        <w:t xml:space="preserve"> </w:t>
      </w:r>
      <w:r w:rsidRPr="009F085F">
        <w:rPr>
          <w:rFonts w:ascii="Times New Roman" w:hAnsi="Times New Roman" w:cs="Times New Roman"/>
          <w:sz w:val="24"/>
          <w:szCs w:val="24"/>
          <w:u w:val="single"/>
          <w:shd w:val="clear" w:color="auto" w:fill="FFFFFF"/>
        </w:rPr>
        <w:t>file:///C:/Users/usuario/Downloads/49-150-1-PB.pdf</w:t>
      </w:r>
      <w:r w:rsidRPr="009F085F">
        <w:rPr>
          <w:rFonts w:ascii="Times New Roman" w:hAnsi="Times New Roman" w:cs="Times New Roman"/>
          <w:sz w:val="24"/>
          <w:szCs w:val="24"/>
          <w:shd w:val="clear" w:color="auto" w:fill="FFFFFF"/>
        </w:rPr>
        <w:t xml:space="preserve">&gt; Acesso em: </w:t>
      </w:r>
      <w:proofErr w:type="gramStart"/>
      <w:r w:rsidRPr="009F085F">
        <w:rPr>
          <w:rFonts w:ascii="Times New Roman" w:hAnsi="Times New Roman" w:cs="Times New Roman"/>
          <w:sz w:val="24"/>
          <w:szCs w:val="24"/>
          <w:shd w:val="clear" w:color="auto" w:fill="FFFFFF"/>
        </w:rPr>
        <w:t xml:space="preserve">08 </w:t>
      </w:r>
      <w:proofErr w:type="spellStart"/>
      <w:r w:rsidRPr="009F085F">
        <w:rPr>
          <w:rFonts w:ascii="Times New Roman" w:hAnsi="Times New Roman" w:cs="Times New Roman"/>
          <w:sz w:val="24"/>
          <w:szCs w:val="24"/>
          <w:shd w:val="clear" w:color="auto" w:fill="FFFFFF"/>
        </w:rPr>
        <w:t>jun</w:t>
      </w:r>
      <w:proofErr w:type="spellEnd"/>
      <w:proofErr w:type="gramEnd"/>
      <w:r w:rsidRPr="009F085F">
        <w:rPr>
          <w:rFonts w:ascii="Times New Roman" w:hAnsi="Times New Roman" w:cs="Times New Roman"/>
          <w:sz w:val="24"/>
          <w:szCs w:val="24"/>
          <w:shd w:val="clear" w:color="auto" w:fill="FFFFFF"/>
        </w:rPr>
        <w:t xml:space="preserve"> 2015.</w:t>
      </w: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SCHAEFFER, P. R.; RUFFONI, J</w:t>
      </w:r>
      <w:proofErr w:type="gramStart"/>
      <w:r w:rsidRPr="009F085F">
        <w:rPr>
          <w:rFonts w:ascii="Times New Roman" w:hAnsi="Times New Roman" w:cs="Times New Roman"/>
          <w:sz w:val="24"/>
          <w:szCs w:val="24"/>
          <w:shd w:val="clear" w:color="auto" w:fill="FFFFFF"/>
        </w:rPr>
        <w:t>.;</w:t>
      </w:r>
      <w:proofErr w:type="gramEnd"/>
      <w:r w:rsidRPr="009F085F">
        <w:rPr>
          <w:rFonts w:ascii="Times New Roman" w:hAnsi="Times New Roman" w:cs="Times New Roman"/>
          <w:sz w:val="24"/>
          <w:szCs w:val="24"/>
          <w:shd w:val="clear" w:color="auto" w:fill="FFFFFF"/>
        </w:rPr>
        <w:t xml:space="preserve"> PUFFAL, D. Razões, benefícios e dificuldades da interação universidade-empresa. </w:t>
      </w:r>
      <w:r w:rsidRPr="009F085F">
        <w:rPr>
          <w:rFonts w:ascii="Times New Roman" w:hAnsi="Times New Roman" w:cs="Times New Roman"/>
          <w:b/>
          <w:sz w:val="24"/>
          <w:szCs w:val="24"/>
          <w:shd w:val="clear" w:color="auto" w:fill="FFFFFF"/>
        </w:rPr>
        <w:t>Rev. Brasileira de Inovação</w:t>
      </w:r>
      <w:r w:rsidRPr="009F085F">
        <w:rPr>
          <w:rFonts w:ascii="Times New Roman" w:hAnsi="Times New Roman" w:cs="Times New Roman"/>
          <w:sz w:val="24"/>
          <w:szCs w:val="24"/>
          <w:shd w:val="clear" w:color="auto" w:fill="FFFFFF"/>
        </w:rPr>
        <w:t xml:space="preserve">, Campinas, v.14, n.1, p. 105-134, jan./jun. 2015. Disponível em: </w:t>
      </w:r>
      <w:r w:rsidRPr="009F085F">
        <w:rPr>
          <w:rFonts w:ascii="Times New Roman" w:hAnsi="Times New Roman" w:cs="Times New Roman"/>
          <w:sz w:val="24"/>
          <w:szCs w:val="24"/>
          <w:u w:val="single"/>
          <w:shd w:val="clear" w:color="auto" w:fill="FFFFFF"/>
        </w:rPr>
        <w:t>&lt;</w:t>
      </w:r>
      <w:r w:rsidRPr="009F085F">
        <w:rPr>
          <w:rFonts w:ascii="Times New Roman" w:hAnsi="Times New Roman" w:cs="Times New Roman"/>
          <w:sz w:val="24"/>
          <w:szCs w:val="24"/>
          <w:u w:val="single"/>
        </w:rPr>
        <w:t xml:space="preserve"> </w:t>
      </w:r>
      <w:r w:rsidRPr="009F085F">
        <w:rPr>
          <w:rFonts w:ascii="Times New Roman" w:hAnsi="Times New Roman" w:cs="Times New Roman"/>
          <w:sz w:val="24"/>
          <w:szCs w:val="24"/>
          <w:u w:val="single"/>
          <w:shd w:val="clear" w:color="auto" w:fill="FFFFFF"/>
        </w:rPr>
        <w:t>http://ocs.ige.unicamp.br/ojs/rbi/article/view/903/683</w:t>
      </w:r>
      <w:r w:rsidRPr="009F085F">
        <w:rPr>
          <w:rFonts w:ascii="Times New Roman" w:hAnsi="Times New Roman" w:cs="Times New Roman"/>
          <w:sz w:val="24"/>
          <w:szCs w:val="24"/>
          <w:shd w:val="clear" w:color="auto" w:fill="FFFFFF"/>
        </w:rPr>
        <w:t>&gt;. Acesso em: 04 jun. 2015.</w:t>
      </w: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SEGATTO, A. P. </w:t>
      </w:r>
      <w:r w:rsidRPr="009F085F">
        <w:rPr>
          <w:rFonts w:ascii="Times New Roman" w:hAnsi="Times New Roman" w:cs="Times New Roman"/>
          <w:b/>
          <w:iCs/>
          <w:sz w:val="24"/>
          <w:szCs w:val="24"/>
          <w:shd w:val="clear" w:color="auto" w:fill="FFFFFF"/>
        </w:rPr>
        <w:t>Análise do processo de cooperação tecnológica universidade-empresa</w:t>
      </w:r>
      <w:r w:rsidRPr="009F085F">
        <w:rPr>
          <w:rFonts w:ascii="Times New Roman" w:hAnsi="Times New Roman" w:cs="Times New Roman"/>
          <w:sz w:val="24"/>
          <w:szCs w:val="24"/>
          <w:shd w:val="clear" w:color="auto" w:fill="FFFFFF"/>
        </w:rPr>
        <w:t xml:space="preserve">: </w:t>
      </w:r>
      <w:proofErr w:type="spellStart"/>
      <w:r w:rsidRPr="009F085F">
        <w:rPr>
          <w:rFonts w:ascii="Times New Roman" w:hAnsi="Times New Roman" w:cs="Times New Roman"/>
          <w:sz w:val="24"/>
          <w:szCs w:val="24"/>
          <w:shd w:val="clear" w:color="auto" w:fill="FFFFFF"/>
        </w:rPr>
        <w:t>umestudo</w:t>
      </w:r>
      <w:proofErr w:type="spellEnd"/>
      <w:r w:rsidRPr="009F085F">
        <w:rPr>
          <w:rFonts w:ascii="Times New Roman" w:hAnsi="Times New Roman" w:cs="Times New Roman"/>
          <w:sz w:val="24"/>
          <w:szCs w:val="24"/>
          <w:shd w:val="clear" w:color="auto" w:fill="FFFFFF"/>
        </w:rPr>
        <w:t xml:space="preserve"> exploratório. 1996. Dissertação (Mestrado em Administração) – Departamento de</w:t>
      </w:r>
    </w:p>
    <w:p w:rsidR="006062D4" w:rsidRPr="009F085F" w:rsidRDefault="006062D4" w:rsidP="009F085F">
      <w:pPr>
        <w:spacing w:after="0" w:line="360" w:lineRule="auto"/>
        <w:jc w:val="both"/>
        <w:rPr>
          <w:rFonts w:ascii="Times New Roman" w:hAnsi="Times New Roman" w:cs="Times New Roman"/>
          <w:sz w:val="24"/>
          <w:szCs w:val="24"/>
          <w:shd w:val="clear" w:color="auto" w:fill="FFFFFF"/>
        </w:rPr>
      </w:pPr>
      <w:r w:rsidRPr="009F085F">
        <w:rPr>
          <w:rFonts w:ascii="Times New Roman" w:hAnsi="Times New Roman" w:cs="Times New Roman"/>
          <w:sz w:val="24"/>
          <w:szCs w:val="24"/>
          <w:shd w:val="clear" w:color="auto" w:fill="FFFFFF"/>
        </w:rPr>
        <w:t xml:space="preserve">Administração da Faculdade de Economia, Administração e Contabilidade da </w:t>
      </w:r>
      <w:proofErr w:type="gramStart"/>
      <w:r w:rsidRPr="009F085F">
        <w:rPr>
          <w:rFonts w:ascii="Times New Roman" w:hAnsi="Times New Roman" w:cs="Times New Roman"/>
          <w:sz w:val="24"/>
          <w:szCs w:val="24"/>
          <w:shd w:val="clear" w:color="auto" w:fill="FFFFFF"/>
        </w:rPr>
        <w:t>Universidade</w:t>
      </w:r>
      <w:proofErr w:type="gramEnd"/>
    </w:p>
    <w:p w:rsidR="005F1AC6" w:rsidRPr="009F085F" w:rsidRDefault="006062D4" w:rsidP="009F085F">
      <w:pPr>
        <w:spacing w:after="0" w:line="360" w:lineRule="auto"/>
        <w:jc w:val="both"/>
        <w:rPr>
          <w:rFonts w:ascii="Times New Roman" w:hAnsi="Times New Roman" w:cs="Times New Roman"/>
          <w:sz w:val="24"/>
          <w:szCs w:val="24"/>
        </w:rPr>
      </w:pPr>
      <w:proofErr w:type="gramStart"/>
      <w:r w:rsidRPr="009F085F">
        <w:rPr>
          <w:rFonts w:ascii="Times New Roman" w:hAnsi="Times New Roman" w:cs="Times New Roman"/>
          <w:sz w:val="24"/>
          <w:szCs w:val="24"/>
          <w:shd w:val="clear" w:color="auto" w:fill="FFFFFF"/>
        </w:rPr>
        <w:t>de</w:t>
      </w:r>
      <w:proofErr w:type="gramEnd"/>
      <w:r w:rsidRPr="009F085F">
        <w:rPr>
          <w:rFonts w:ascii="Times New Roman" w:hAnsi="Times New Roman" w:cs="Times New Roman"/>
          <w:sz w:val="24"/>
          <w:szCs w:val="24"/>
          <w:shd w:val="clear" w:color="auto" w:fill="FFFFFF"/>
        </w:rPr>
        <w:t xml:space="preserve"> São Paulo, São Paulo, 1996.</w:t>
      </w:r>
    </w:p>
    <w:p w:rsidR="005F1AC6" w:rsidRPr="009F085F" w:rsidRDefault="005F1AC6" w:rsidP="009F085F">
      <w:pPr>
        <w:spacing w:line="360" w:lineRule="auto"/>
        <w:rPr>
          <w:rFonts w:ascii="Times New Roman" w:hAnsi="Times New Roman" w:cs="Times New Roman"/>
          <w:sz w:val="24"/>
          <w:szCs w:val="24"/>
        </w:rPr>
      </w:pPr>
    </w:p>
    <w:p w:rsidR="005F1AC6" w:rsidRPr="009F085F" w:rsidRDefault="005F1AC6" w:rsidP="009F085F">
      <w:pPr>
        <w:spacing w:line="360" w:lineRule="auto"/>
        <w:rPr>
          <w:rFonts w:ascii="Times New Roman" w:hAnsi="Times New Roman" w:cs="Times New Roman"/>
          <w:sz w:val="24"/>
          <w:szCs w:val="24"/>
        </w:rPr>
      </w:pPr>
    </w:p>
    <w:p w:rsidR="005F1AC6" w:rsidRPr="009F085F" w:rsidRDefault="0049417A" w:rsidP="009F085F">
      <w:pPr>
        <w:spacing w:line="360" w:lineRule="auto"/>
        <w:rPr>
          <w:rFonts w:ascii="Times New Roman" w:hAnsi="Times New Roman" w:cs="Times New Roman"/>
          <w:color w:val="FFFFFF" w:themeColor="background1"/>
          <w:sz w:val="24"/>
          <w:szCs w:val="24"/>
        </w:rPr>
      </w:pPr>
      <w:r w:rsidRPr="009F085F">
        <w:rPr>
          <w:rFonts w:ascii="Times New Roman" w:hAnsi="Times New Roman" w:cs="Times New Roman"/>
          <w:color w:val="FFFFFF" w:themeColor="background1"/>
          <w:sz w:val="24"/>
          <w:szCs w:val="24"/>
        </w:rPr>
        <w:t xml:space="preserve">  </w:t>
      </w:r>
    </w:p>
    <w:sectPr w:rsidR="005F1AC6" w:rsidRPr="009F085F" w:rsidSect="00BE1985">
      <w:footerReference w:type="default" r:id="rId16"/>
      <w:pgSz w:w="11906" w:h="16838"/>
      <w:pgMar w:top="1671" w:right="1134" w:bottom="1134" w:left="1701" w:header="4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89" w:rsidRDefault="00A81189" w:rsidP="00784815">
      <w:pPr>
        <w:spacing w:after="0" w:line="240" w:lineRule="auto"/>
      </w:pPr>
      <w:r>
        <w:separator/>
      </w:r>
    </w:p>
  </w:endnote>
  <w:endnote w:type="continuationSeparator" w:id="0">
    <w:p w:rsidR="00A81189" w:rsidRDefault="00A81189" w:rsidP="0078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32" w:rsidRPr="00BE1985" w:rsidRDefault="00BE1985" w:rsidP="00705803">
    <w:pPr>
      <w:pStyle w:val="Rodap"/>
      <w:jc w:val="center"/>
      <w:rPr>
        <w:rFonts w:ascii="Times New Roman" w:hAnsi="Times New Roman" w:cs="Times New Roman"/>
        <w:sz w:val="20"/>
        <w:szCs w:val="20"/>
      </w:rPr>
    </w:pPr>
    <w:r w:rsidRPr="00BE1985">
      <w:rPr>
        <w:rFonts w:ascii="Times New Roman" w:hAnsi="Times New Roman" w:cs="Times New Roman"/>
        <w:sz w:val="20"/>
        <w:szCs w:val="20"/>
      </w:rPr>
      <w:t>INSTITUTO FEDERAL GOIANO – CAMPUS CATALÃO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89" w:rsidRDefault="00A81189" w:rsidP="00784815">
      <w:pPr>
        <w:spacing w:after="0" w:line="240" w:lineRule="auto"/>
      </w:pPr>
      <w:r>
        <w:separator/>
      </w:r>
    </w:p>
  </w:footnote>
  <w:footnote w:type="continuationSeparator" w:id="0">
    <w:p w:rsidR="00A81189" w:rsidRDefault="00A81189" w:rsidP="00784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025E5"/>
    <w:multiLevelType w:val="hybridMultilevel"/>
    <w:tmpl w:val="9CE818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15"/>
    <w:rsid w:val="000044DF"/>
    <w:rsid w:val="00013829"/>
    <w:rsid w:val="00022C72"/>
    <w:rsid w:val="00046AD1"/>
    <w:rsid w:val="000574E4"/>
    <w:rsid w:val="000578BB"/>
    <w:rsid w:val="00064B90"/>
    <w:rsid w:val="00071826"/>
    <w:rsid w:val="000763D6"/>
    <w:rsid w:val="0009217E"/>
    <w:rsid w:val="0009609B"/>
    <w:rsid w:val="000A1DE7"/>
    <w:rsid w:val="000C193B"/>
    <w:rsid w:val="000C6F1B"/>
    <w:rsid w:val="000E389C"/>
    <w:rsid w:val="000E5CB4"/>
    <w:rsid w:val="00116EDB"/>
    <w:rsid w:val="00124AFE"/>
    <w:rsid w:val="001278E3"/>
    <w:rsid w:val="001279F7"/>
    <w:rsid w:val="001312A6"/>
    <w:rsid w:val="00135B92"/>
    <w:rsid w:val="00143581"/>
    <w:rsid w:val="00145917"/>
    <w:rsid w:val="001607FC"/>
    <w:rsid w:val="00164604"/>
    <w:rsid w:val="00175F00"/>
    <w:rsid w:val="00176051"/>
    <w:rsid w:val="00182AF4"/>
    <w:rsid w:val="00186124"/>
    <w:rsid w:val="00195AE6"/>
    <w:rsid w:val="001966B4"/>
    <w:rsid w:val="001A008F"/>
    <w:rsid w:val="001A16B1"/>
    <w:rsid w:val="001A17AC"/>
    <w:rsid w:val="001B15B8"/>
    <w:rsid w:val="001B1777"/>
    <w:rsid w:val="001B31A6"/>
    <w:rsid w:val="001B7BD1"/>
    <w:rsid w:val="001D3559"/>
    <w:rsid w:val="001F20D0"/>
    <w:rsid w:val="001F62FF"/>
    <w:rsid w:val="001F6FA8"/>
    <w:rsid w:val="002204AA"/>
    <w:rsid w:val="0024059F"/>
    <w:rsid w:val="00240A01"/>
    <w:rsid w:val="00254023"/>
    <w:rsid w:val="00257433"/>
    <w:rsid w:val="00261A7A"/>
    <w:rsid w:val="00265230"/>
    <w:rsid w:val="00292F9C"/>
    <w:rsid w:val="002A2A28"/>
    <w:rsid w:val="002C305C"/>
    <w:rsid w:val="002C6BA6"/>
    <w:rsid w:val="002D75E5"/>
    <w:rsid w:val="002F1F32"/>
    <w:rsid w:val="00327FEE"/>
    <w:rsid w:val="00336285"/>
    <w:rsid w:val="00337237"/>
    <w:rsid w:val="003400E3"/>
    <w:rsid w:val="003427B2"/>
    <w:rsid w:val="003802B0"/>
    <w:rsid w:val="0038257D"/>
    <w:rsid w:val="00382A84"/>
    <w:rsid w:val="00382ECA"/>
    <w:rsid w:val="003B1C68"/>
    <w:rsid w:val="003E5787"/>
    <w:rsid w:val="003E58AB"/>
    <w:rsid w:val="003E598D"/>
    <w:rsid w:val="003F1B88"/>
    <w:rsid w:val="003F42A9"/>
    <w:rsid w:val="003F6610"/>
    <w:rsid w:val="00400C13"/>
    <w:rsid w:val="00413342"/>
    <w:rsid w:val="00440B31"/>
    <w:rsid w:val="00450FE2"/>
    <w:rsid w:val="00451402"/>
    <w:rsid w:val="00456E2D"/>
    <w:rsid w:val="00462463"/>
    <w:rsid w:val="0047115B"/>
    <w:rsid w:val="00477D5F"/>
    <w:rsid w:val="004825F0"/>
    <w:rsid w:val="00492C7D"/>
    <w:rsid w:val="00493D4E"/>
    <w:rsid w:val="00493F08"/>
    <w:rsid w:val="0049417A"/>
    <w:rsid w:val="004A1312"/>
    <w:rsid w:val="004A6288"/>
    <w:rsid w:val="004A73C5"/>
    <w:rsid w:val="004B0471"/>
    <w:rsid w:val="004C1C56"/>
    <w:rsid w:val="004C47CC"/>
    <w:rsid w:val="004D2680"/>
    <w:rsid w:val="004D3313"/>
    <w:rsid w:val="004D778E"/>
    <w:rsid w:val="004D7F5D"/>
    <w:rsid w:val="004E67F6"/>
    <w:rsid w:val="004F1235"/>
    <w:rsid w:val="00502A4E"/>
    <w:rsid w:val="00506DA6"/>
    <w:rsid w:val="00515325"/>
    <w:rsid w:val="005173FA"/>
    <w:rsid w:val="00521F87"/>
    <w:rsid w:val="00526B5F"/>
    <w:rsid w:val="00567217"/>
    <w:rsid w:val="00574280"/>
    <w:rsid w:val="00575B2E"/>
    <w:rsid w:val="00581764"/>
    <w:rsid w:val="00594BE2"/>
    <w:rsid w:val="005A3F9A"/>
    <w:rsid w:val="005A5E64"/>
    <w:rsid w:val="005B6F31"/>
    <w:rsid w:val="005E1F07"/>
    <w:rsid w:val="005F1AC6"/>
    <w:rsid w:val="005F280B"/>
    <w:rsid w:val="005F3A2F"/>
    <w:rsid w:val="0060203B"/>
    <w:rsid w:val="006062D4"/>
    <w:rsid w:val="00610A2A"/>
    <w:rsid w:val="006160F8"/>
    <w:rsid w:val="0061756E"/>
    <w:rsid w:val="006248D5"/>
    <w:rsid w:val="00624A29"/>
    <w:rsid w:val="0063362F"/>
    <w:rsid w:val="00645378"/>
    <w:rsid w:val="00653ACE"/>
    <w:rsid w:val="00661DAC"/>
    <w:rsid w:val="00675D81"/>
    <w:rsid w:val="00681DAF"/>
    <w:rsid w:val="00683550"/>
    <w:rsid w:val="006946D1"/>
    <w:rsid w:val="006A06EC"/>
    <w:rsid w:val="006A3E56"/>
    <w:rsid w:val="006A4314"/>
    <w:rsid w:val="006B1ACD"/>
    <w:rsid w:val="006B39C5"/>
    <w:rsid w:val="006B502B"/>
    <w:rsid w:val="00702593"/>
    <w:rsid w:val="00702960"/>
    <w:rsid w:val="00705803"/>
    <w:rsid w:val="007070F0"/>
    <w:rsid w:val="00716DA0"/>
    <w:rsid w:val="007279B8"/>
    <w:rsid w:val="0073291D"/>
    <w:rsid w:val="00740872"/>
    <w:rsid w:val="00745297"/>
    <w:rsid w:val="00750518"/>
    <w:rsid w:val="00752166"/>
    <w:rsid w:val="007713EA"/>
    <w:rsid w:val="00772913"/>
    <w:rsid w:val="0077783D"/>
    <w:rsid w:val="00781AEE"/>
    <w:rsid w:val="00781C2B"/>
    <w:rsid w:val="00784815"/>
    <w:rsid w:val="007A0224"/>
    <w:rsid w:val="007A53D5"/>
    <w:rsid w:val="007A7A45"/>
    <w:rsid w:val="007B4CCB"/>
    <w:rsid w:val="007C1F4B"/>
    <w:rsid w:val="007C60A4"/>
    <w:rsid w:val="007D4D08"/>
    <w:rsid w:val="007D60EA"/>
    <w:rsid w:val="007D71CC"/>
    <w:rsid w:val="007F6AF9"/>
    <w:rsid w:val="008126B5"/>
    <w:rsid w:val="008213AD"/>
    <w:rsid w:val="0084706D"/>
    <w:rsid w:val="008542E1"/>
    <w:rsid w:val="008600F7"/>
    <w:rsid w:val="008655C3"/>
    <w:rsid w:val="00871E38"/>
    <w:rsid w:val="0087372E"/>
    <w:rsid w:val="008A1A11"/>
    <w:rsid w:val="008A51FB"/>
    <w:rsid w:val="008C582C"/>
    <w:rsid w:val="008C7CE1"/>
    <w:rsid w:val="008D4979"/>
    <w:rsid w:val="00906389"/>
    <w:rsid w:val="00906EB2"/>
    <w:rsid w:val="00907308"/>
    <w:rsid w:val="00937DF2"/>
    <w:rsid w:val="00947AC3"/>
    <w:rsid w:val="00961442"/>
    <w:rsid w:val="009734EB"/>
    <w:rsid w:val="009802FE"/>
    <w:rsid w:val="00985E8D"/>
    <w:rsid w:val="009A6A2D"/>
    <w:rsid w:val="009D436C"/>
    <w:rsid w:val="009D615D"/>
    <w:rsid w:val="009D7001"/>
    <w:rsid w:val="009E0334"/>
    <w:rsid w:val="009E08F6"/>
    <w:rsid w:val="009F085F"/>
    <w:rsid w:val="00A1398C"/>
    <w:rsid w:val="00A16595"/>
    <w:rsid w:val="00A4445C"/>
    <w:rsid w:val="00A464A1"/>
    <w:rsid w:val="00A71C02"/>
    <w:rsid w:val="00A81189"/>
    <w:rsid w:val="00A84C48"/>
    <w:rsid w:val="00A955B7"/>
    <w:rsid w:val="00AB40CE"/>
    <w:rsid w:val="00AB6C85"/>
    <w:rsid w:val="00AC300A"/>
    <w:rsid w:val="00AD69F6"/>
    <w:rsid w:val="00AE088B"/>
    <w:rsid w:val="00AE1651"/>
    <w:rsid w:val="00AE6300"/>
    <w:rsid w:val="00B00A2D"/>
    <w:rsid w:val="00B16205"/>
    <w:rsid w:val="00B214A3"/>
    <w:rsid w:val="00B22DAF"/>
    <w:rsid w:val="00B24E38"/>
    <w:rsid w:val="00B2711A"/>
    <w:rsid w:val="00B34350"/>
    <w:rsid w:val="00B41B75"/>
    <w:rsid w:val="00B453DF"/>
    <w:rsid w:val="00B467D7"/>
    <w:rsid w:val="00B53D74"/>
    <w:rsid w:val="00B633C3"/>
    <w:rsid w:val="00B6453F"/>
    <w:rsid w:val="00B75CC8"/>
    <w:rsid w:val="00B75DEF"/>
    <w:rsid w:val="00B92B60"/>
    <w:rsid w:val="00BA2514"/>
    <w:rsid w:val="00BC3F86"/>
    <w:rsid w:val="00BE1985"/>
    <w:rsid w:val="00C001CE"/>
    <w:rsid w:val="00C060AD"/>
    <w:rsid w:val="00C10141"/>
    <w:rsid w:val="00C1218F"/>
    <w:rsid w:val="00C15F59"/>
    <w:rsid w:val="00C31942"/>
    <w:rsid w:val="00C33C46"/>
    <w:rsid w:val="00C34907"/>
    <w:rsid w:val="00C3796A"/>
    <w:rsid w:val="00C6569B"/>
    <w:rsid w:val="00C7339E"/>
    <w:rsid w:val="00C77DF4"/>
    <w:rsid w:val="00C82BEA"/>
    <w:rsid w:val="00C86C42"/>
    <w:rsid w:val="00C87BE6"/>
    <w:rsid w:val="00C97FF9"/>
    <w:rsid w:val="00CA1FDF"/>
    <w:rsid w:val="00CA2437"/>
    <w:rsid w:val="00CC593C"/>
    <w:rsid w:val="00CD5C1F"/>
    <w:rsid w:val="00CE5D7B"/>
    <w:rsid w:val="00CF23FD"/>
    <w:rsid w:val="00D03A80"/>
    <w:rsid w:val="00D03B02"/>
    <w:rsid w:val="00D065D9"/>
    <w:rsid w:val="00D20CE5"/>
    <w:rsid w:val="00D20D6C"/>
    <w:rsid w:val="00D225AE"/>
    <w:rsid w:val="00D225B9"/>
    <w:rsid w:val="00D2264C"/>
    <w:rsid w:val="00D27192"/>
    <w:rsid w:val="00D315D3"/>
    <w:rsid w:val="00D36494"/>
    <w:rsid w:val="00D37839"/>
    <w:rsid w:val="00D3787B"/>
    <w:rsid w:val="00D4055C"/>
    <w:rsid w:val="00D563AB"/>
    <w:rsid w:val="00D614CC"/>
    <w:rsid w:val="00D62C1D"/>
    <w:rsid w:val="00D635D5"/>
    <w:rsid w:val="00D652BA"/>
    <w:rsid w:val="00D71CEB"/>
    <w:rsid w:val="00D85E91"/>
    <w:rsid w:val="00D9000C"/>
    <w:rsid w:val="00D91947"/>
    <w:rsid w:val="00D957B7"/>
    <w:rsid w:val="00DA305C"/>
    <w:rsid w:val="00DC576D"/>
    <w:rsid w:val="00DD031E"/>
    <w:rsid w:val="00DD42FB"/>
    <w:rsid w:val="00DF1CBD"/>
    <w:rsid w:val="00E00819"/>
    <w:rsid w:val="00E120BF"/>
    <w:rsid w:val="00E17C8E"/>
    <w:rsid w:val="00E2397E"/>
    <w:rsid w:val="00E26C6A"/>
    <w:rsid w:val="00E2746C"/>
    <w:rsid w:val="00E41DD0"/>
    <w:rsid w:val="00E42332"/>
    <w:rsid w:val="00E714A4"/>
    <w:rsid w:val="00E719BD"/>
    <w:rsid w:val="00E75EA6"/>
    <w:rsid w:val="00E942BC"/>
    <w:rsid w:val="00EA195A"/>
    <w:rsid w:val="00EA4069"/>
    <w:rsid w:val="00EB0411"/>
    <w:rsid w:val="00EB3F7F"/>
    <w:rsid w:val="00EB57B3"/>
    <w:rsid w:val="00EB6AB7"/>
    <w:rsid w:val="00EC38A3"/>
    <w:rsid w:val="00ED2F07"/>
    <w:rsid w:val="00EF45CB"/>
    <w:rsid w:val="00EF5995"/>
    <w:rsid w:val="00F11A03"/>
    <w:rsid w:val="00F12A55"/>
    <w:rsid w:val="00F13753"/>
    <w:rsid w:val="00F25EE0"/>
    <w:rsid w:val="00F40B38"/>
    <w:rsid w:val="00F455BA"/>
    <w:rsid w:val="00F4689B"/>
    <w:rsid w:val="00F46A07"/>
    <w:rsid w:val="00FA21C6"/>
    <w:rsid w:val="00FB2677"/>
    <w:rsid w:val="00FC36DB"/>
    <w:rsid w:val="00FD7C79"/>
    <w:rsid w:val="00FE4CCC"/>
    <w:rsid w:val="00FE77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48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815"/>
  </w:style>
  <w:style w:type="paragraph" w:styleId="Rodap">
    <w:name w:val="footer"/>
    <w:basedOn w:val="Normal"/>
    <w:link w:val="RodapChar"/>
    <w:uiPriority w:val="99"/>
    <w:unhideWhenUsed/>
    <w:rsid w:val="00784815"/>
    <w:pPr>
      <w:tabs>
        <w:tab w:val="center" w:pos="4252"/>
        <w:tab w:val="right" w:pos="8504"/>
      </w:tabs>
      <w:spacing w:after="0" w:line="240" w:lineRule="auto"/>
    </w:pPr>
  </w:style>
  <w:style w:type="character" w:customStyle="1" w:styleId="RodapChar">
    <w:name w:val="Rodapé Char"/>
    <w:basedOn w:val="Fontepargpadro"/>
    <w:link w:val="Rodap"/>
    <w:uiPriority w:val="99"/>
    <w:rsid w:val="00784815"/>
  </w:style>
  <w:style w:type="paragraph" w:styleId="Textodebalo">
    <w:name w:val="Balloon Text"/>
    <w:basedOn w:val="Normal"/>
    <w:link w:val="TextodebaloChar"/>
    <w:uiPriority w:val="99"/>
    <w:semiHidden/>
    <w:unhideWhenUsed/>
    <w:rsid w:val="007848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4815"/>
    <w:rPr>
      <w:rFonts w:ascii="Tahoma" w:hAnsi="Tahoma" w:cs="Tahoma"/>
      <w:sz w:val="16"/>
      <w:szCs w:val="16"/>
    </w:rPr>
  </w:style>
  <w:style w:type="paragraph" w:styleId="Textodenotaderodap">
    <w:name w:val="footnote text"/>
    <w:basedOn w:val="Normal"/>
    <w:link w:val="TextodenotaderodapChar"/>
    <w:uiPriority w:val="99"/>
    <w:semiHidden/>
    <w:unhideWhenUsed/>
    <w:rsid w:val="00D405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55C"/>
    <w:rPr>
      <w:sz w:val="20"/>
      <w:szCs w:val="20"/>
    </w:rPr>
  </w:style>
  <w:style w:type="character" w:styleId="Refdenotaderodap">
    <w:name w:val="footnote reference"/>
    <w:basedOn w:val="Fontepargpadro"/>
    <w:uiPriority w:val="99"/>
    <w:semiHidden/>
    <w:unhideWhenUsed/>
    <w:rsid w:val="00D4055C"/>
    <w:rPr>
      <w:vertAlign w:val="superscript"/>
    </w:rPr>
  </w:style>
  <w:style w:type="character" w:styleId="Hyperlink">
    <w:name w:val="Hyperlink"/>
    <w:basedOn w:val="Fontepargpadro"/>
    <w:uiPriority w:val="99"/>
    <w:unhideWhenUsed/>
    <w:rsid w:val="00C7339E"/>
    <w:rPr>
      <w:color w:val="0000FF" w:themeColor="hyperlink"/>
      <w:u w:val="single"/>
    </w:rPr>
  </w:style>
  <w:style w:type="table" w:styleId="Tabelacomgrade">
    <w:name w:val="Table Grid"/>
    <w:basedOn w:val="Tabelanormal"/>
    <w:uiPriority w:val="59"/>
    <w:rsid w:val="005153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9D436C"/>
    <w:rPr>
      <w:color w:val="800080" w:themeColor="followedHyperlink"/>
      <w:u w:val="single"/>
    </w:rPr>
  </w:style>
  <w:style w:type="paragraph" w:styleId="PargrafodaLista">
    <w:name w:val="List Paragraph"/>
    <w:basedOn w:val="Normal"/>
    <w:uiPriority w:val="34"/>
    <w:qFormat/>
    <w:rsid w:val="00D9000C"/>
    <w:pPr>
      <w:ind w:left="720"/>
      <w:contextualSpacing/>
    </w:pPr>
  </w:style>
  <w:style w:type="paragraph" w:styleId="Pr-formataoHTML">
    <w:name w:val="HTML Preformatted"/>
    <w:basedOn w:val="Normal"/>
    <w:link w:val="Pr-formataoHTMLChar"/>
    <w:uiPriority w:val="99"/>
    <w:semiHidden/>
    <w:unhideWhenUsed/>
    <w:rsid w:val="0070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0580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481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815"/>
  </w:style>
  <w:style w:type="paragraph" w:styleId="Rodap">
    <w:name w:val="footer"/>
    <w:basedOn w:val="Normal"/>
    <w:link w:val="RodapChar"/>
    <w:uiPriority w:val="99"/>
    <w:unhideWhenUsed/>
    <w:rsid w:val="00784815"/>
    <w:pPr>
      <w:tabs>
        <w:tab w:val="center" w:pos="4252"/>
        <w:tab w:val="right" w:pos="8504"/>
      </w:tabs>
      <w:spacing w:after="0" w:line="240" w:lineRule="auto"/>
    </w:pPr>
  </w:style>
  <w:style w:type="character" w:customStyle="1" w:styleId="RodapChar">
    <w:name w:val="Rodapé Char"/>
    <w:basedOn w:val="Fontepargpadro"/>
    <w:link w:val="Rodap"/>
    <w:uiPriority w:val="99"/>
    <w:rsid w:val="00784815"/>
  </w:style>
  <w:style w:type="paragraph" w:styleId="Textodebalo">
    <w:name w:val="Balloon Text"/>
    <w:basedOn w:val="Normal"/>
    <w:link w:val="TextodebaloChar"/>
    <w:uiPriority w:val="99"/>
    <w:semiHidden/>
    <w:unhideWhenUsed/>
    <w:rsid w:val="007848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4815"/>
    <w:rPr>
      <w:rFonts w:ascii="Tahoma" w:hAnsi="Tahoma" w:cs="Tahoma"/>
      <w:sz w:val="16"/>
      <w:szCs w:val="16"/>
    </w:rPr>
  </w:style>
  <w:style w:type="paragraph" w:styleId="Textodenotaderodap">
    <w:name w:val="footnote text"/>
    <w:basedOn w:val="Normal"/>
    <w:link w:val="TextodenotaderodapChar"/>
    <w:uiPriority w:val="99"/>
    <w:semiHidden/>
    <w:unhideWhenUsed/>
    <w:rsid w:val="00D405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55C"/>
    <w:rPr>
      <w:sz w:val="20"/>
      <w:szCs w:val="20"/>
    </w:rPr>
  </w:style>
  <w:style w:type="character" w:styleId="Refdenotaderodap">
    <w:name w:val="footnote reference"/>
    <w:basedOn w:val="Fontepargpadro"/>
    <w:uiPriority w:val="99"/>
    <w:semiHidden/>
    <w:unhideWhenUsed/>
    <w:rsid w:val="00D4055C"/>
    <w:rPr>
      <w:vertAlign w:val="superscript"/>
    </w:rPr>
  </w:style>
  <w:style w:type="character" w:styleId="Hyperlink">
    <w:name w:val="Hyperlink"/>
    <w:basedOn w:val="Fontepargpadro"/>
    <w:uiPriority w:val="99"/>
    <w:unhideWhenUsed/>
    <w:rsid w:val="00C7339E"/>
    <w:rPr>
      <w:color w:val="0000FF" w:themeColor="hyperlink"/>
      <w:u w:val="single"/>
    </w:rPr>
  </w:style>
  <w:style w:type="table" w:styleId="Tabelacomgrade">
    <w:name w:val="Table Grid"/>
    <w:basedOn w:val="Tabelanormal"/>
    <w:uiPriority w:val="59"/>
    <w:rsid w:val="005153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9D436C"/>
    <w:rPr>
      <w:color w:val="800080" w:themeColor="followedHyperlink"/>
      <w:u w:val="single"/>
    </w:rPr>
  </w:style>
  <w:style w:type="paragraph" w:styleId="PargrafodaLista">
    <w:name w:val="List Paragraph"/>
    <w:basedOn w:val="Normal"/>
    <w:uiPriority w:val="34"/>
    <w:qFormat/>
    <w:rsid w:val="00D9000C"/>
    <w:pPr>
      <w:ind w:left="720"/>
      <w:contextualSpacing/>
    </w:pPr>
  </w:style>
  <w:style w:type="paragraph" w:styleId="Pr-formataoHTML">
    <w:name w:val="HTML Preformatted"/>
    <w:basedOn w:val="Normal"/>
    <w:link w:val="Pr-formataoHTMLChar"/>
    <w:uiPriority w:val="99"/>
    <w:semiHidden/>
    <w:unhideWhenUsed/>
    <w:rsid w:val="0070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70580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49011">
      <w:bodyDiv w:val="1"/>
      <w:marLeft w:val="0"/>
      <w:marRight w:val="0"/>
      <w:marTop w:val="0"/>
      <w:marBottom w:val="0"/>
      <w:divBdr>
        <w:top w:val="none" w:sz="0" w:space="0" w:color="auto"/>
        <w:left w:val="none" w:sz="0" w:space="0" w:color="auto"/>
        <w:bottom w:val="none" w:sz="0" w:space="0" w:color="auto"/>
        <w:right w:val="none" w:sz="0" w:space="0" w:color="auto"/>
      </w:divBdr>
    </w:div>
    <w:div w:id="561452714">
      <w:bodyDiv w:val="1"/>
      <w:marLeft w:val="0"/>
      <w:marRight w:val="0"/>
      <w:marTop w:val="0"/>
      <w:marBottom w:val="0"/>
      <w:divBdr>
        <w:top w:val="none" w:sz="0" w:space="0" w:color="auto"/>
        <w:left w:val="none" w:sz="0" w:space="0" w:color="auto"/>
        <w:bottom w:val="none" w:sz="0" w:space="0" w:color="auto"/>
        <w:right w:val="none" w:sz="0" w:space="0" w:color="auto"/>
      </w:divBdr>
      <w:divsChild>
        <w:div w:id="788010222">
          <w:marLeft w:val="0"/>
          <w:marRight w:val="0"/>
          <w:marTop w:val="0"/>
          <w:marBottom w:val="0"/>
          <w:divBdr>
            <w:top w:val="none" w:sz="0" w:space="0" w:color="auto"/>
            <w:left w:val="none" w:sz="0" w:space="0" w:color="auto"/>
            <w:bottom w:val="none" w:sz="0" w:space="0" w:color="auto"/>
            <w:right w:val="none" w:sz="0" w:space="0" w:color="auto"/>
          </w:divBdr>
        </w:div>
        <w:div w:id="1819959926">
          <w:marLeft w:val="0"/>
          <w:marRight w:val="0"/>
          <w:marTop w:val="0"/>
          <w:marBottom w:val="0"/>
          <w:divBdr>
            <w:top w:val="none" w:sz="0" w:space="0" w:color="auto"/>
            <w:left w:val="none" w:sz="0" w:space="0" w:color="auto"/>
            <w:bottom w:val="none" w:sz="0" w:space="0" w:color="auto"/>
            <w:right w:val="none" w:sz="0" w:space="0" w:color="auto"/>
          </w:divBdr>
        </w:div>
        <w:div w:id="1784183851">
          <w:marLeft w:val="0"/>
          <w:marRight w:val="0"/>
          <w:marTop w:val="0"/>
          <w:marBottom w:val="0"/>
          <w:divBdr>
            <w:top w:val="none" w:sz="0" w:space="0" w:color="auto"/>
            <w:left w:val="none" w:sz="0" w:space="0" w:color="auto"/>
            <w:bottom w:val="none" w:sz="0" w:space="0" w:color="auto"/>
            <w:right w:val="none" w:sz="0" w:space="0" w:color="auto"/>
          </w:divBdr>
        </w:div>
      </w:divsChild>
    </w:div>
    <w:div w:id="931470751">
      <w:bodyDiv w:val="1"/>
      <w:marLeft w:val="0"/>
      <w:marRight w:val="0"/>
      <w:marTop w:val="0"/>
      <w:marBottom w:val="0"/>
      <w:divBdr>
        <w:top w:val="none" w:sz="0" w:space="0" w:color="auto"/>
        <w:left w:val="none" w:sz="0" w:space="0" w:color="auto"/>
        <w:bottom w:val="none" w:sz="0" w:space="0" w:color="auto"/>
        <w:right w:val="none" w:sz="0" w:space="0" w:color="auto"/>
      </w:divBdr>
      <w:divsChild>
        <w:div w:id="1099331785">
          <w:marLeft w:val="0"/>
          <w:marRight w:val="0"/>
          <w:marTop w:val="0"/>
          <w:marBottom w:val="0"/>
          <w:divBdr>
            <w:top w:val="none" w:sz="0" w:space="0" w:color="auto"/>
            <w:left w:val="none" w:sz="0" w:space="0" w:color="auto"/>
            <w:bottom w:val="none" w:sz="0" w:space="0" w:color="auto"/>
            <w:right w:val="none" w:sz="0" w:space="0" w:color="auto"/>
          </w:divBdr>
        </w:div>
        <w:div w:id="1746802066">
          <w:marLeft w:val="0"/>
          <w:marRight w:val="0"/>
          <w:marTop w:val="0"/>
          <w:marBottom w:val="0"/>
          <w:divBdr>
            <w:top w:val="none" w:sz="0" w:space="0" w:color="auto"/>
            <w:left w:val="none" w:sz="0" w:space="0" w:color="auto"/>
            <w:bottom w:val="none" w:sz="0" w:space="0" w:color="auto"/>
            <w:right w:val="none" w:sz="0" w:space="0" w:color="auto"/>
          </w:divBdr>
        </w:div>
        <w:div w:id="422651139">
          <w:marLeft w:val="0"/>
          <w:marRight w:val="0"/>
          <w:marTop w:val="0"/>
          <w:marBottom w:val="0"/>
          <w:divBdr>
            <w:top w:val="none" w:sz="0" w:space="0" w:color="auto"/>
            <w:left w:val="none" w:sz="0" w:space="0" w:color="auto"/>
            <w:bottom w:val="none" w:sz="0" w:space="0" w:color="auto"/>
            <w:right w:val="none" w:sz="0" w:space="0" w:color="auto"/>
          </w:divBdr>
        </w:div>
        <w:div w:id="1791439225">
          <w:marLeft w:val="0"/>
          <w:marRight w:val="0"/>
          <w:marTop w:val="0"/>
          <w:marBottom w:val="0"/>
          <w:divBdr>
            <w:top w:val="none" w:sz="0" w:space="0" w:color="auto"/>
            <w:left w:val="none" w:sz="0" w:space="0" w:color="auto"/>
            <w:bottom w:val="none" w:sz="0" w:space="0" w:color="auto"/>
            <w:right w:val="none" w:sz="0" w:space="0" w:color="auto"/>
          </w:divBdr>
        </w:div>
        <w:div w:id="2074812223">
          <w:marLeft w:val="0"/>
          <w:marRight w:val="0"/>
          <w:marTop w:val="0"/>
          <w:marBottom w:val="0"/>
          <w:divBdr>
            <w:top w:val="none" w:sz="0" w:space="0" w:color="auto"/>
            <w:left w:val="none" w:sz="0" w:space="0" w:color="auto"/>
            <w:bottom w:val="none" w:sz="0" w:space="0" w:color="auto"/>
            <w:right w:val="none" w:sz="0" w:space="0" w:color="auto"/>
          </w:divBdr>
        </w:div>
        <w:div w:id="908466946">
          <w:marLeft w:val="0"/>
          <w:marRight w:val="0"/>
          <w:marTop w:val="0"/>
          <w:marBottom w:val="0"/>
          <w:divBdr>
            <w:top w:val="none" w:sz="0" w:space="0" w:color="auto"/>
            <w:left w:val="none" w:sz="0" w:space="0" w:color="auto"/>
            <w:bottom w:val="none" w:sz="0" w:space="0" w:color="auto"/>
            <w:right w:val="none" w:sz="0" w:space="0" w:color="auto"/>
          </w:divBdr>
        </w:div>
        <w:div w:id="991524641">
          <w:marLeft w:val="0"/>
          <w:marRight w:val="0"/>
          <w:marTop w:val="0"/>
          <w:marBottom w:val="0"/>
          <w:divBdr>
            <w:top w:val="none" w:sz="0" w:space="0" w:color="auto"/>
            <w:left w:val="none" w:sz="0" w:space="0" w:color="auto"/>
            <w:bottom w:val="none" w:sz="0" w:space="0" w:color="auto"/>
            <w:right w:val="none" w:sz="0" w:space="0" w:color="auto"/>
          </w:divBdr>
        </w:div>
        <w:div w:id="1750809935">
          <w:marLeft w:val="0"/>
          <w:marRight w:val="0"/>
          <w:marTop w:val="0"/>
          <w:marBottom w:val="0"/>
          <w:divBdr>
            <w:top w:val="none" w:sz="0" w:space="0" w:color="auto"/>
            <w:left w:val="none" w:sz="0" w:space="0" w:color="auto"/>
            <w:bottom w:val="none" w:sz="0" w:space="0" w:color="auto"/>
            <w:right w:val="none" w:sz="0" w:space="0" w:color="auto"/>
          </w:divBdr>
        </w:div>
        <w:div w:id="429744693">
          <w:marLeft w:val="0"/>
          <w:marRight w:val="0"/>
          <w:marTop w:val="0"/>
          <w:marBottom w:val="0"/>
          <w:divBdr>
            <w:top w:val="none" w:sz="0" w:space="0" w:color="auto"/>
            <w:left w:val="none" w:sz="0" w:space="0" w:color="auto"/>
            <w:bottom w:val="none" w:sz="0" w:space="0" w:color="auto"/>
            <w:right w:val="none" w:sz="0" w:space="0" w:color="auto"/>
          </w:divBdr>
        </w:div>
        <w:div w:id="682821884">
          <w:marLeft w:val="0"/>
          <w:marRight w:val="0"/>
          <w:marTop w:val="0"/>
          <w:marBottom w:val="0"/>
          <w:divBdr>
            <w:top w:val="none" w:sz="0" w:space="0" w:color="auto"/>
            <w:left w:val="none" w:sz="0" w:space="0" w:color="auto"/>
            <w:bottom w:val="none" w:sz="0" w:space="0" w:color="auto"/>
            <w:right w:val="none" w:sz="0" w:space="0" w:color="auto"/>
          </w:divBdr>
        </w:div>
        <w:div w:id="928385994">
          <w:marLeft w:val="0"/>
          <w:marRight w:val="0"/>
          <w:marTop w:val="0"/>
          <w:marBottom w:val="0"/>
          <w:divBdr>
            <w:top w:val="none" w:sz="0" w:space="0" w:color="auto"/>
            <w:left w:val="none" w:sz="0" w:space="0" w:color="auto"/>
            <w:bottom w:val="none" w:sz="0" w:space="0" w:color="auto"/>
            <w:right w:val="none" w:sz="0" w:space="0" w:color="auto"/>
          </w:divBdr>
        </w:div>
        <w:div w:id="1517036202">
          <w:marLeft w:val="0"/>
          <w:marRight w:val="0"/>
          <w:marTop w:val="0"/>
          <w:marBottom w:val="0"/>
          <w:divBdr>
            <w:top w:val="none" w:sz="0" w:space="0" w:color="auto"/>
            <w:left w:val="none" w:sz="0" w:space="0" w:color="auto"/>
            <w:bottom w:val="none" w:sz="0" w:space="0" w:color="auto"/>
            <w:right w:val="none" w:sz="0" w:space="0" w:color="auto"/>
          </w:divBdr>
        </w:div>
        <w:div w:id="1674382308">
          <w:marLeft w:val="0"/>
          <w:marRight w:val="0"/>
          <w:marTop w:val="0"/>
          <w:marBottom w:val="0"/>
          <w:divBdr>
            <w:top w:val="none" w:sz="0" w:space="0" w:color="auto"/>
            <w:left w:val="none" w:sz="0" w:space="0" w:color="auto"/>
            <w:bottom w:val="none" w:sz="0" w:space="0" w:color="auto"/>
            <w:right w:val="none" w:sz="0" w:space="0" w:color="auto"/>
          </w:divBdr>
        </w:div>
      </w:divsChild>
    </w:div>
    <w:div w:id="1699156864">
      <w:bodyDiv w:val="1"/>
      <w:marLeft w:val="0"/>
      <w:marRight w:val="0"/>
      <w:marTop w:val="0"/>
      <w:marBottom w:val="0"/>
      <w:divBdr>
        <w:top w:val="none" w:sz="0" w:space="0" w:color="auto"/>
        <w:left w:val="none" w:sz="0" w:space="0" w:color="auto"/>
        <w:bottom w:val="none" w:sz="0" w:space="0" w:color="auto"/>
        <w:right w:val="none" w:sz="0" w:space="0" w:color="auto"/>
      </w:divBdr>
      <w:divsChild>
        <w:div w:id="67777860">
          <w:marLeft w:val="0"/>
          <w:marRight w:val="0"/>
          <w:marTop w:val="0"/>
          <w:marBottom w:val="0"/>
          <w:divBdr>
            <w:top w:val="none" w:sz="0" w:space="0" w:color="auto"/>
            <w:left w:val="none" w:sz="0" w:space="0" w:color="auto"/>
            <w:bottom w:val="none" w:sz="0" w:space="0" w:color="auto"/>
            <w:right w:val="none" w:sz="0" w:space="0" w:color="auto"/>
          </w:divBdr>
        </w:div>
        <w:div w:id="2064675611">
          <w:marLeft w:val="0"/>
          <w:marRight w:val="0"/>
          <w:marTop w:val="0"/>
          <w:marBottom w:val="0"/>
          <w:divBdr>
            <w:top w:val="none" w:sz="0" w:space="0" w:color="auto"/>
            <w:left w:val="none" w:sz="0" w:space="0" w:color="auto"/>
            <w:bottom w:val="none" w:sz="0" w:space="0" w:color="auto"/>
            <w:right w:val="none" w:sz="0" w:space="0" w:color="auto"/>
          </w:divBdr>
        </w:div>
        <w:div w:id="200096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00160-95D6-434E-AC32-EF4CDE14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4360</Words>
  <Characters>23548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Programa de Pós-graduação em Gestão Organizacional</vt:lpstr>
    </vt:vector>
  </TitlesOfParts>
  <Company/>
  <LinksUpToDate>false</LinksUpToDate>
  <CharactersWithSpaces>27853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Débora</cp:lastModifiedBy>
  <cp:revision>3</cp:revision>
  <cp:lastPrinted>2015-06-11T13:25:00Z</cp:lastPrinted>
  <dcterms:created xsi:type="dcterms:W3CDTF">2015-09-04T02:14:00Z</dcterms:created>
  <dcterms:modified xsi:type="dcterms:W3CDTF">2015-09-04T02:32:00Z</dcterms:modified>
</cp:coreProperties>
</file>